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D9E12" w14:textId="77777777" w:rsidR="00097E69" w:rsidRPr="00246AD9" w:rsidRDefault="00097E69" w:rsidP="00CD38A1">
      <w:pPr>
        <w:jc w:val="both"/>
        <w:rPr>
          <w:rFonts w:ascii="Arial" w:hAnsi="Arial" w:cs="Arial"/>
          <w:sz w:val="24"/>
          <w:szCs w:val="24"/>
        </w:rPr>
      </w:pPr>
    </w:p>
    <w:p w14:paraId="22C278A4" w14:textId="77777777" w:rsidR="00097E69" w:rsidRPr="00246AD9" w:rsidRDefault="00097E69" w:rsidP="00CD38A1">
      <w:pPr>
        <w:jc w:val="both"/>
        <w:rPr>
          <w:rFonts w:ascii="Arial" w:hAnsi="Arial" w:cs="Arial"/>
          <w:sz w:val="24"/>
          <w:szCs w:val="24"/>
        </w:rPr>
      </w:pPr>
    </w:p>
    <w:p w14:paraId="16083338" w14:textId="2755D469" w:rsidR="00E82D3A" w:rsidRPr="00246AD9" w:rsidRDefault="00A81BD7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Java EE</w:t>
      </w:r>
      <w:r w:rsidR="00AC2338" w:rsidRPr="00246AD9">
        <w:rPr>
          <w:rFonts w:ascii="Arial" w:hAnsi="Arial" w:cs="Arial"/>
          <w:sz w:val="24"/>
          <w:szCs w:val="24"/>
        </w:rPr>
        <w:t xml:space="preserve"> | Jakarta</w:t>
      </w:r>
      <w:r w:rsidRPr="00246AD9">
        <w:rPr>
          <w:rFonts w:ascii="Arial" w:hAnsi="Arial" w:cs="Arial"/>
          <w:sz w:val="24"/>
          <w:szCs w:val="24"/>
        </w:rPr>
        <w:t xml:space="preserve"> : El lado empresarial </w:t>
      </w:r>
      <w:r w:rsidR="00AC2338" w:rsidRPr="00246AD9">
        <w:rPr>
          <w:rFonts w:ascii="Arial" w:hAnsi="Arial" w:cs="Arial"/>
          <w:sz w:val="24"/>
          <w:szCs w:val="24"/>
        </w:rPr>
        <w:t xml:space="preserve">de Java </w:t>
      </w:r>
    </w:p>
    <w:p w14:paraId="7D5913FE" w14:textId="5D60FBF8" w:rsidR="001E27F5" w:rsidRPr="00246AD9" w:rsidRDefault="001E27F5" w:rsidP="00CD38A1">
      <w:pPr>
        <w:jc w:val="both"/>
        <w:rPr>
          <w:rFonts w:ascii="Arial" w:hAnsi="Arial" w:cs="Arial"/>
          <w:sz w:val="24"/>
          <w:szCs w:val="24"/>
        </w:rPr>
      </w:pPr>
    </w:p>
    <w:p w14:paraId="6CAF4D4E" w14:textId="2DB1C422" w:rsidR="001E27F5" w:rsidRPr="00246AD9" w:rsidRDefault="001E27F5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Escoger entre jpa e hibernate </w:t>
      </w:r>
    </w:p>
    <w:p w14:paraId="17BE181B" w14:textId="107F0575" w:rsidR="001E27F5" w:rsidRPr="00246AD9" w:rsidRDefault="00067134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Hibernate es la implementación y jpa la especificación </w:t>
      </w:r>
    </w:p>
    <w:p w14:paraId="542BF2E7" w14:textId="1AAF4295" w:rsidR="001E27F5" w:rsidRPr="00246AD9" w:rsidRDefault="001E27F5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JPA </w:t>
      </w:r>
      <w:r w:rsidR="002C3B99" w:rsidRPr="00246AD9">
        <w:rPr>
          <w:rFonts w:ascii="Arial" w:hAnsi="Arial" w:cs="Arial"/>
          <w:sz w:val="24"/>
          <w:szCs w:val="24"/>
        </w:rPr>
        <w:t xml:space="preserve">: Es una especificación </w:t>
      </w:r>
      <w:r w:rsidR="00067134" w:rsidRPr="00246AD9">
        <w:rPr>
          <w:rFonts w:ascii="Arial" w:hAnsi="Arial" w:cs="Arial"/>
          <w:sz w:val="24"/>
          <w:szCs w:val="24"/>
        </w:rPr>
        <w:t>es como una norma técnica hibernate</w:t>
      </w:r>
      <w:r w:rsidR="00875114" w:rsidRPr="00246AD9">
        <w:rPr>
          <w:rFonts w:ascii="Arial" w:hAnsi="Arial" w:cs="Arial"/>
          <w:sz w:val="24"/>
          <w:szCs w:val="24"/>
        </w:rPr>
        <w:t xml:space="preserve"> (proveedor o vendor que adopte estas especificaciones )</w:t>
      </w:r>
      <w:r w:rsidR="00067134" w:rsidRPr="00246AD9">
        <w:rPr>
          <w:rFonts w:ascii="Arial" w:hAnsi="Arial" w:cs="Arial"/>
          <w:sz w:val="24"/>
          <w:szCs w:val="24"/>
        </w:rPr>
        <w:t xml:space="preserve"> es un producto de jpa s una norma técnica </w:t>
      </w:r>
      <w:r w:rsidR="00875114" w:rsidRPr="00246AD9">
        <w:rPr>
          <w:rFonts w:ascii="Arial" w:hAnsi="Arial" w:cs="Arial"/>
          <w:sz w:val="24"/>
          <w:szCs w:val="24"/>
        </w:rPr>
        <w:t xml:space="preserve"> en hibernate se toma una especificación de JPA se escogería hibernate puedo hacer sw es una implementación de la especificación JPA </w:t>
      </w:r>
    </w:p>
    <w:p w14:paraId="63D6D5CC" w14:textId="45891741" w:rsidR="00BD41F2" w:rsidRPr="00246AD9" w:rsidRDefault="00BD41F2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Especificación JDBC sus implementaciones son: los conectores para postgresql , conectores para MySQL para Oracle </w:t>
      </w:r>
      <w:r w:rsidR="001058ED" w:rsidRPr="00246AD9">
        <w:rPr>
          <w:rFonts w:ascii="Arial" w:hAnsi="Arial" w:cs="Arial"/>
          <w:sz w:val="24"/>
          <w:szCs w:val="24"/>
        </w:rPr>
        <w:t xml:space="preserve">y SQL SERVER  La especificación puede ser una Api Java </w:t>
      </w:r>
    </w:p>
    <w:p w14:paraId="374DDFCC" w14:textId="418F5E04" w:rsidR="00320725" w:rsidRPr="00246AD9" w:rsidRDefault="00320725" w:rsidP="00CD38A1">
      <w:pPr>
        <w:jc w:val="both"/>
        <w:rPr>
          <w:rFonts w:ascii="Arial" w:hAnsi="Arial" w:cs="Arial"/>
          <w:sz w:val="24"/>
          <w:szCs w:val="24"/>
        </w:rPr>
      </w:pPr>
    </w:p>
    <w:p w14:paraId="34168F2E" w14:textId="749DA5DA" w:rsidR="00320725" w:rsidRPr="00246AD9" w:rsidRDefault="00320725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Cuando se hable de JSF si se quiere hablar de solo spring puro seria MVC </w:t>
      </w:r>
    </w:p>
    <w:p w14:paraId="5EF0A038" w14:textId="4431D802" w:rsidR="00320725" w:rsidRPr="00246AD9" w:rsidRDefault="00320725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Si se quiere hablar de CDI </w:t>
      </w:r>
      <w:r w:rsidR="0028050F" w:rsidRPr="00246AD9">
        <w:rPr>
          <w:rFonts w:ascii="Arial" w:hAnsi="Arial" w:cs="Arial"/>
          <w:sz w:val="24"/>
          <w:szCs w:val="24"/>
        </w:rPr>
        <w:t xml:space="preserve">en spring  seria DEPENDECIE INYECTION del spring IOC container  si se quiere hablar de Managed Beans </w:t>
      </w:r>
      <w:r w:rsidR="008B005F" w:rsidRPr="00246AD9">
        <w:rPr>
          <w:rFonts w:ascii="Arial" w:hAnsi="Arial" w:cs="Arial"/>
          <w:sz w:val="24"/>
          <w:szCs w:val="24"/>
        </w:rPr>
        <w:t xml:space="preserve">en spring serian clases como steriotipo como componentes, repositorios jsr 330 es una norma técnica de como hacer las inyecciones de dependencias, Proveedores de terceros han implementado esta especificación </w:t>
      </w:r>
    </w:p>
    <w:p w14:paraId="15681C12" w14:textId="77777777" w:rsidR="00BD1472" w:rsidRPr="00246AD9" w:rsidRDefault="008B005F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Spring Vs </w:t>
      </w:r>
      <w:r w:rsidR="00BD1472" w:rsidRPr="00246AD9">
        <w:rPr>
          <w:rFonts w:ascii="Arial" w:hAnsi="Arial" w:cs="Arial"/>
          <w:sz w:val="24"/>
          <w:szCs w:val="24"/>
        </w:rPr>
        <w:t xml:space="preserve">  </w:t>
      </w:r>
    </w:p>
    <w:p w14:paraId="23B38EFF" w14:textId="5609A20C" w:rsidR="008B005F" w:rsidRPr="00246AD9" w:rsidRDefault="008B005F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Spring Boot</w:t>
      </w:r>
      <w:r w:rsidR="00BD1472" w:rsidRPr="00246AD9">
        <w:rPr>
          <w:rFonts w:ascii="Arial" w:hAnsi="Arial" w:cs="Arial"/>
          <w:sz w:val="24"/>
          <w:szCs w:val="24"/>
        </w:rPr>
        <w:t xml:space="preserve"> te permite trabajar de forma productiva con el framework spring</w:t>
      </w:r>
    </w:p>
    <w:p w14:paraId="4A9A9973" w14:textId="27FDAA9E" w:rsidR="00BD1472" w:rsidRPr="00246AD9" w:rsidRDefault="00BD1472" w:rsidP="00CD38A1">
      <w:pPr>
        <w:jc w:val="both"/>
        <w:rPr>
          <w:rFonts w:ascii="Arial" w:hAnsi="Arial" w:cs="Arial"/>
          <w:sz w:val="24"/>
          <w:szCs w:val="24"/>
        </w:rPr>
      </w:pPr>
    </w:p>
    <w:p w14:paraId="49874112" w14:textId="490C3EC7" w:rsidR="00BD1472" w:rsidRPr="00246AD9" w:rsidRDefault="00BD1472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Spring security forma parte de spring framework? No forma parte de spring framework es un proyecto independiente que se puede acoplar al sistema de spring framework </w:t>
      </w:r>
    </w:p>
    <w:p w14:paraId="75D12577" w14:textId="739749E0" w:rsidR="004B6948" w:rsidRPr="00246AD9" w:rsidRDefault="004B6948" w:rsidP="00CD38A1">
      <w:pPr>
        <w:jc w:val="both"/>
        <w:rPr>
          <w:rFonts w:ascii="Arial" w:hAnsi="Arial" w:cs="Arial"/>
          <w:sz w:val="24"/>
          <w:szCs w:val="24"/>
        </w:rPr>
      </w:pPr>
    </w:p>
    <w:p w14:paraId="0DFA1C20" w14:textId="7D3A1DAE" w:rsidR="004B6948" w:rsidRPr="00246AD9" w:rsidRDefault="004B6948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Spring data acceso a bd de datos relacionales y no relacionales </w:t>
      </w:r>
    </w:p>
    <w:p w14:paraId="39919E70" w14:textId="36C10822" w:rsidR="00F86002" w:rsidRPr="00246AD9" w:rsidRDefault="00F86002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Spring cloud temas de microservicios  </w:t>
      </w:r>
    </w:p>
    <w:p w14:paraId="2661C3F0" w14:textId="1BA846F1" w:rsidR="00B73D84" w:rsidRPr="00246AD9" w:rsidRDefault="00B73D84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Servicios rest permiten comunicar backend con front-end </w:t>
      </w:r>
      <w:r w:rsidR="006C581B" w:rsidRPr="00246AD9">
        <w:rPr>
          <w:rFonts w:ascii="Arial" w:hAnsi="Arial" w:cs="Arial"/>
          <w:sz w:val="24"/>
          <w:szCs w:val="24"/>
        </w:rPr>
        <w:t xml:space="preserve">  </w:t>
      </w:r>
    </w:p>
    <w:p w14:paraId="3096EDFA" w14:textId="468761CA" w:rsidR="008B005F" w:rsidRPr="00246AD9" w:rsidRDefault="00533EED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Cuál es el beneficio de usar la anotación @SpringBootApplication es una anotación </w:t>
      </w:r>
      <w:r w:rsidR="00574A07" w:rsidRPr="00246AD9">
        <w:rPr>
          <w:rFonts w:ascii="Arial" w:hAnsi="Arial" w:cs="Arial"/>
          <w:sz w:val="24"/>
          <w:szCs w:val="24"/>
        </w:rPr>
        <w:t xml:space="preserve">que resume otras anotaciones la más importante es @ComponentScan es una </w:t>
      </w:r>
      <w:r w:rsidR="00574A07" w:rsidRPr="00246AD9">
        <w:rPr>
          <w:rFonts w:ascii="Arial" w:hAnsi="Arial" w:cs="Arial"/>
          <w:sz w:val="24"/>
          <w:szCs w:val="24"/>
        </w:rPr>
        <w:lastRenderedPageBreak/>
        <w:t xml:space="preserve">anotación </w:t>
      </w:r>
      <w:r w:rsidR="004A214A" w:rsidRPr="00246AD9">
        <w:rPr>
          <w:rFonts w:ascii="Arial" w:hAnsi="Arial" w:cs="Arial"/>
          <w:sz w:val="24"/>
          <w:szCs w:val="24"/>
        </w:rPr>
        <w:t xml:space="preserve">importante porque va a buscar </w:t>
      </w:r>
      <w:r w:rsidR="006020F3" w:rsidRPr="00246AD9">
        <w:rPr>
          <w:rFonts w:ascii="Arial" w:hAnsi="Arial" w:cs="Arial"/>
          <w:sz w:val="24"/>
          <w:szCs w:val="24"/>
        </w:rPr>
        <w:t xml:space="preserve">por más anotaciones de spring para hacer las configuraciones del proyecto  </w:t>
      </w:r>
    </w:p>
    <w:p w14:paraId="52BF4B70" w14:textId="3239BB63" w:rsidR="00BD5D5B" w:rsidRPr="00246AD9" w:rsidRDefault="00BD5D5B" w:rsidP="00CD38A1">
      <w:pPr>
        <w:jc w:val="both"/>
        <w:rPr>
          <w:rFonts w:ascii="Arial" w:hAnsi="Arial" w:cs="Arial"/>
          <w:color w:val="000000"/>
          <w:sz w:val="24"/>
          <w:szCs w:val="24"/>
          <w:shd w:val="clear" w:color="auto" w:fill="E8F2FE"/>
        </w:rPr>
      </w:pPr>
      <w:r w:rsidRPr="00246AD9">
        <w:rPr>
          <w:rFonts w:ascii="Arial" w:hAnsi="Arial" w:cs="Arial"/>
          <w:sz w:val="24"/>
          <w:szCs w:val="24"/>
        </w:rPr>
        <w:t>Inyección de dependencias (repo = dao)</w:t>
      </w:r>
    </w:p>
    <w:p w14:paraId="11F89A69" w14:textId="59C6F86E" w:rsidR="00533EED" w:rsidRPr="00246AD9" w:rsidRDefault="00980F2C" w:rsidP="00CD38A1">
      <w:pPr>
        <w:jc w:val="both"/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6AD9"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C5FBD02" wp14:editId="57EE6C72">
                <wp:simplePos x="0" y="0"/>
                <wp:positionH relativeFrom="column">
                  <wp:posOffset>3278506</wp:posOffset>
                </wp:positionH>
                <wp:positionV relativeFrom="paragraph">
                  <wp:posOffset>-587375</wp:posOffset>
                </wp:positionV>
                <wp:extent cx="449580" cy="891540"/>
                <wp:effectExtent l="38100" t="38100" r="26670" b="2286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9580" cy="891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5E47A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" o:spid="_x0000_s1026" type="#_x0000_t32" style="position:absolute;margin-left:258.15pt;margin-top:-46.25pt;width:35.4pt;height:70.2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i3NywEAAOMDAAAOAAAAZHJzL2Uyb0RvYy54bWysU0tv2zAMvg/YfxB0X+wU6ZAacXpI9zgM&#10;W7FH76pM2QL0gsQl9r8fJSfusA0DOuxC0CK/j+RHenc7WsOOEJP2ruXrVc0ZOOk77fqWf/v69tWW&#10;s4TCdcJ4By2fIPHb/csXu1No4MoP3nQQGZG41JxCywfE0FRVkgNYkVY+gKOg8tEKpM/YV10UJ2K3&#10;prqq69fVyccuRC8hJXq9m4N8X/iVAomflEqAzLScesNiY7GP2Vb7nWj6KMKg5bkN8Q9dWKEdFV2o&#10;7gQK9j3q36isltEnr3Alva28UlpCmYGmWde/TPNlEAHKLCROCotM6f/Ryo/Hg7uPJMMppCaF+5in&#10;GFW0TBkd3tNOefEespdj1DMbi4DTIiCMyCQ9bjY311uSWVJoe7O+3hSBq5kwg0NM+A68ZdlpecIo&#10;dD/gwTtHq/JxLiGOHxJSSwS8ADLYuGxRaPPGdQynQPeEUQvXG8iLpPScUj1NUjycDMzwz6CY7qjP&#10;uUw5MjiYyI6CzkNICQ7XCxNlZ5jSxizAukjwV+A5P0OhHOBzwAuiVPYOF7DVzsc/Vcfx0rKa8y8K&#10;zHNnCR59N5UdF2nokopW56vPp/rzd4E//Zv7HwAAAP//AwBQSwMEFAAGAAgAAAAhACZcm8/hAAAA&#10;CgEAAA8AAABkcnMvZG93bnJldi54bWxMj0FOwzAQRfdI3MEaJHatk0KaOs2kQhGVYFcKB3DjaRKI&#10;7TR22tDTY1awHP2n/9/km0l37EyDa61BiOcRMDKVVa2pET7et7MVMOelUbKzhhC+ycGmuL3JZabs&#10;xbzRee9rFkqMyyRC432fce6qhrR0c9uTCdnRDlr6cA41V4O8hHLd8UUULbmWrQkLjeypbKj62o8a&#10;4TSVn89XIbcvu/R6em1LMZaJQLy/m57WwDxN/g+GX/2gDkVwOtjRKMc6hCRePgQUYSYWCbBAJKs0&#10;BnZAeEwF8CLn/18ofgAAAP//AwBQSwECLQAUAAYACAAAACEAtoM4kv4AAADhAQAAEwAAAAAAAAAA&#10;AAAAAAAAAAAAW0NvbnRlbnRfVHlwZXNdLnhtbFBLAQItABQABgAIAAAAIQA4/SH/1gAAAJQBAAAL&#10;AAAAAAAAAAAAAAAAAC8BAABfcmVscy8ucmVsc1BLAQItABQABgAIAAAAIQC6ui3NywEAAOMDAAAO&#10;AAAAAAAAAAAAAAAAAC4CAABkcnMvZTJvRG9jLnhtbFBLAQItABQABgAIAAAAIQAmXJvP4QAAAAoB&#10;AAAPAAAAAAAAAAAAAAAAACUEAABkcnMvZG93bnJldi54bWxQSwUGAAAAAAQABADzAAAAMwUAAAAA&#10;" strokecolor="#4472c4 [3204]" strokeweight=".5pt">
                <v:stroke endarrow="block" joinstyle="miter"/>
              </v:shape>
            </w:pict>
          </mc:Fallback>
        </mc:AlternateContent>
      </w:r>
      <w:r w:rsidR="00BB5DBB" w:rsidRPr="00246AD9"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1985392" wp14:editId="6511C272">
                <wp:simplePos x="0" y="0"/>
                <wp:positionH relativeFrom="column">
                  <wp:posOffset>1792605</wp:posOffset>
                </wp:positionH>
                <wp:positionV relativeFrom="paragraph">
                  <wp:posOffset>45085</wp:posOffset>
                </wp:positionV>
                <wp:extent cx="2453640" cy="952500"/>
                <wp:effectExtent l="0" t="0" r="22860" b="19050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40" cy="952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9E35AC" w14:textId="46AD1E6F" w:rsidR="00BB5DBB" w:rsidRPr="00BB5DBB" w:rsidRDefault="00BB5DBB" w:rsidP="00BB5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CONTROLLER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85392" id="Rectángulo 1" o:spid="_x0000_s1026" style="position:absolute;left:0;text-align:left;margin-left:141.15pt;margin-top:3.55pt;width:193.2pt;height: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DpvVAIAAPcEAAAOAAAAZHJzL2Uyb0RvYy54bWysVE1v2zAMvQ/YfxB0X51kSbcGdYqgRYcB&#10;RVusHXpWZKkxJosaxcTJfv0o2XG7LqdhF5kUv8THR59f7BontgZjDb6U45ORFMZrqGr/XMrvj9cf&#10;PksRSflKOfCmlHsT5cXi/bvzNszNBNbgKoOCk/g4b0Mp10RhXhRRr02j4gkE49loARtFrOJzUaFq&#10;OXvjislodFq0gFVA0CZGvr3qjHKR81trNN1ZGw0JV0p+G+UT87lKZ7E4V/NnVGFd6/4Z6h9e0aja&#10;c9Eh1ZUiJTZY/5WqqTVCBEsnGpoCrK21yT1wN+PRm24e1iqY3AuDE8MAU/x/afXt9iHcI8PQhjiP&#10;LKYudhab9OX3iV0Gaz+AZXYkNF9OprOPp1PGVLPtbDaZjTKaxUt0wEhfDDQiCaVEHkbGSG1vInFF&#10;dj24sPJSP0u0dyY9wflvxoq6ShVzdKaGuXQotoqHqrQ2nk7TIDlf9k5htnZuCBwfC3Q07oN63xRm&#10;MmWGwNGxwD8rDhG5KngagpvaAx5LUP0YKnf+h+67nlP7tFvt+pmsoNrfo0DouBuDvq4ZzxsV6V4h&#10;k5VHwAtId3xYB20poZekWAP+Onaf/JlDbJWiZfKXMv7cKDRSuK+e2XU2nqbJUlams08TVvC1ZfXa&#10;4jfNJfAoxrzqQWcx+ZM7iBaheeI9XaaqbFJec+1SasKDckndUvKma7NcZjfekKDoxj8EnZIngBNf&#10;HndPCkNPKmI63sJhUdT8Dbc63xTpYbkhsHUmXoK4w7WHnrcr86f/E6T1fa1nr5f/1eI3AAAA//8D&#10;AFBLAwQUAAYACAAAACEAFaHoXt0AAAAJAQAADwAAAGRycy9kb3ducmV2LnhtbEyPTU/DMAyG75P2&#10;HyJP4ral7URXStNpgAbXMb6uWWPaisapmnQr/x5zgqP9Pnr9uNhOthNnHHzrSEG8ikAgVc60VCt4&#10;fdkvMxA+aDK6c4QKvtHDtpzPCp0bd6FnPB9DLbiEfK4VNCH0uZS+atBqv3I9EmefbrA68DjU0gz6&#10;wuW2k0kUpdLqlvhCo3u8b7D6Oo5WwVg93n3U/e7wsF/Tk3TxjX17N0pdLabdLYiAU/iD4Vef1aFk&#10;p5MbyXjRKUiyZM2ogk0MgvM0zTYgTgxe80aWhfz/QfkDAAD//wMAUEsBAi0AFAAGAAgAAAAhALaD&#10;OJL+AAAA4QEAABMAAAAAAAAAAAAAAAAAAAAAAFtDb250ZW50X1R5cGVzXS54bWxQSwECLQAUAAYA&#10;CAAAACEAOP0h/9YAAACUAQAACwAAAAAAAAAAAAAAAAAvAQAAX3JlbHMvLnJlbHNQSwECLQAUAAYA&#10;CAAAACEAHig6b1QCAAD3BAAADgAAAAAAAAAAAAAAAAAuAgAAZHJzL2Uyb0RvYy54bWxQSwECLQAU&#10;AAYACAAAACEAFaHoXt0AAAAJAQAADwAAAAAAAAAAAAAAAACuBAAAZHJzL2Rvd25yZXYueG1sUEsF&#10;BgAAAAAEAAQA8wAAALgFAAAAAA==&#10;" fillcolor="white [3201]" strokecolor="#70ad47 [3209]" strokeweight="1pt">
                <v:textbox>
                  <w:txbxContent>
                    <w:p w14:paraId="239E35AC" w14:textId="46AD1E6F" w:rsidR="00BB5DBB" w:rsidRPr="00BB5DBB" w:rsidRDefault="00BB5DBB" w:rsidP="00BB5DB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CONTROLLER</w:t>
                      </w:r>
                    </w:p>
                  </w:txbxContent>
                </v:textbox>
              </v:rect>
            </w:pict>
          </mc:Fallback>
        </mc:AlternateContent>
      </w:r>
      <w:r w:rsidR="00BB5DBB" w:rsidRPr="00246AD9"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C9B771" wp14:editId="39988ED8">
                <wp:simplePos x="0" y="0"/>
                <wp:positionH relativeFrom="column">
                  <wp:posOffset>1106805</wp:posOffset>
                </wp:positionH>
                <wp:positionV relativeFrom="paragraph">
                  <wp:posOffset>-396875</wp:posOffset>
                </wp:positionV>
                <wp:extent cx="678180" cy="426720"/>
                <wp:effectExtent l="0" t="0" r="83820" b="49530"/>
                <wp:wrapNone/>
                <wp:docPr id="4" name="Conector recto de flech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180" cy="426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F25D88" id="Conector recto de flecha 4" o:spid="_x0000_s1026" type="#_x0000_t32" style="position:absolute;margin-left:87.15pt;margin-top:-31.25pt;width:53.4pt;height:33.6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HqWvgEAAM8DAAAOAAAAZHJzL2Uyb0RvYy54bWysU9uO0zAQfUfiH6y80yQV6lZR033oLrwg&#10;WHH5AK8zTiz5Jntokr9n7LQpAoQE2peJL3NmzhyfHO4no9kZQlTOtkW9qQoGVrhO2b4tvn1992Zf&#10;sIjcdlw7C20xQyzuj69fHUbfwNYNTncQGBWxsRl9WwyIvinLKAYwPG6cB0uX0gXDkbahL7vAR6pu&#10;dLmtql05utD54ATESKcPy2VxzPWlBIGfpIyATLcFccMcQ47PKZbHA2/6wP2gxIUG/w8WhitLTddS&#10;Dxw5+x7Ub6WMEsFFJ3EjnCmdlEpAnoGmqatfpvkycA95FhIn+lWm+HJlxcfzyT4FkmH0sYn+KaQp&#10;JhlM+hI/NmWx5lUsmJAJOtzd7es9SSro6u12d7fNYpY3sA8R34MzLC3aImLgqh/w5KylZ3GhzoLx&#10;84eI1J6AV0DqrG2KyJV+tB3D2ZN3MChuew3p0Sg9pZQ31nmFs4YF/hkkUx3xXNpkQ8FJB3bmZAUu&#10;BFis10qUnWBSab0Cq8zvr8BLfoJCNtu/gFdE7uwsrmCjrAt/6o7TlbJc8q8KLHMnCZ5dN+f3zNKQ&#10;a7JWF4cnW/68z/Dbf3j8AQAA//8DAFBLAwQUAAYACAAAACEAeVLUCN8AAAAJAQAADwAAAGRycy9k&#10;b3ducmV2LnhtbEyPwU7DMBBE70j8g7VI3FonobQlxKkQEj2CKBzamxtvnajxOordJPD1LCc4jvZp&#10;5m2xmVwrBuxD40lBOk9AIFXeNGQVfH68zNYgQtRkdOsJFXxhgE15fVXo3PiR3nHYRSu4hEKuFdQx&#10;drmUoarR6TD3HRLfTr53OnLsrTS9HrnctTJLkqV0uiFeqHWHzzVW593FKXiz+8FltG3k6eHwvbWv&#10;5lyPUanbm+npEUTEKf7B8KvP6lCy09FfyATRcl4t7hhVMFtm9yCYyNZpCuKoYLECWRby/wflDwAA&#10;AP//AwBQSwECLQAUAAYACAAAACEAtoM4kv4AAADhAQAAEwAAAAAAAAAAAAAAAAAAAAAAW0NvbnRl&#10;bnRfVHlwZXNdLnhtbFBLAQItABQABgAIAAAAIQA4/SH/1gAAAJQBAAALAAAAAAAAAAAAAAAAAC8B&#10;AABfcmVscy8ucmVsc1BLAQItABQABgAIAAAAIQD3jHqWvgEAAM8DAAAOAAAAAAAAAAAAAAAAAC4C&#10;AABkcnMvZTJvRG9jLnhtbFBLAQItABQABgAIAAAAIQB5UtQI3wAAAAkBAAAPAAAAAAAAAAAAAAAA&#10;ABgEAABkcnMvZG93bnJldi54bWxQSwUGAAAAAAQABADzAAAAJAUAAAAA&#10;" strokecolor="#4472c4 [3204]" strokeweight=".5pt">
                <v:stroke endarrow="block" joinstyle="miter"/>
              </v:shape>
            </w:pict>
          </mc:Fallback>
        </mc:AlternateContent>
      </w:r>
      <w:r w:rsidR="00BB5DBB" w:rsidRPr="00246AD9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Cliente: Ejemplo Angular</w:t>
      </w:r>
    </w:p>
    <w:p w14:paraId="5895C349" w14:textId="00C3274A" w:rsidR="008B005F" w:rsidRPr="00246AD9" w:rsidRDefault="00980F2C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6693016" wp14:editId="577D6F0F">
                <wp:simplePos x="0" y="0"/>
                <wp:positionH relativeFrom="column">
                  <wp:posOffset>3659505</wp:posOffset>
                </wp:positionH>
                <wp:positionV relativeFrom="paragraph">
                  <wp:posOffset>370840</wp:posOffset>
                </wp:positionV>
                <wp:extent cx="45719" cy="1043940"/>
                <wp:effectExtent l="38100" t="38100" r="50165" b="22860"/>
                <wp:wrapNone/>
                <wp:docPr id="9" name="Conector recto de flech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04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BBC09E" id="Conector recto de flecha 9" o:spid="_x0000_s1026" type="#_x0000_t32" style="position:absolute;margin-left:288.15pt;margin-top:29.2pt;width:3.6pt;height:82.2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URqxgEAANkDAAAOAAAAZHJzL2Uyb0RvYy54bWysU8uO1DAQvCPxD5bvTJJleGw0mT3MAhcE&#10;q+Vx9zrtxJJfspvJ5O9pOzNZBAgJxKXl2F3V1dWd3c3JGnaEmLR3HW82NWfgpO+1Gzr+5fPbZ685&#10;SyhcL4x30PEZEr/ZP32ym0ILV370pofIiMSldgodHxFDW1VJjmBF2vgAjh6Vj1Ygfcah6qOYiN2a&#10;6qquX1aTj32IXkJKdHu7PPJ94VcKJH5UKgEy03HShiXGEh9yrPY70Q5RhFHLswzxDyqs0I6KrlS3&#10;AgX7FvUvVFbL6JNXuJHeVl4pLaH0QN009U/dfBpFgNILmZPCalP6f7Tyw/Hg7iLZMIXUpnAXcxcn&#10;FS1TRoevNNPSFyllp2LbvNoGJ2SSLrcvXjXXnEl6aert8+ttsbVaaDJdiAnfgbcsHzqeMAo9jHjw&#10;ztGAfFxKiOP7hCSEgBdABhuXIwpt3rie4RxoizBq4QYDeXyUnlOqR/3lhLOBBX4PiumedC5lymrB&#10;wUR2FLQUQkpw2KxMlJ1hShuzAutiwR+B5/wMhbJ2fwNeEaWyd7iCrXY+/q46ni6S1ZJ/cWDpO1vw&#10;4Pu5TLZYQ/tTvDrvel7QH78L/PGP3H8HAAD//wMAUEsDBBQABgAIAAAAIQAncgtc4gAAAAoBAAAP&#10;AAAAZHJzL2Rvd25yZXYueG1sTI9NT8MwDIbvSPyHyEjcWEpHt640nfhYD+yAxIYQx7QxbaFxqibb&#10;yr/HnOBmy68eP2++nmwvjjj6zpGC61kEAql2pqNGweu+vEpB+KDJ6N4RKvhGD+vi/CzXmXEnesHj&#10;LjSCIeQzraANYcik9HWLVvuZG5D49uFGqwOvYyPNqE8Mt72Mo2ghre6IP7R6wIcW66/dwTLlqbxf&#10;bT6f39Pt49a+VaVtNiur1OXFdHcLIuAU/sLwq8/qULBT5Q5kvOgVJMvFnKM8pDcgOJCk8wREpSCO&#10;4xRkkcv/FYofAAAA//8DAFBLAQItABQABgAIAAAAIQC2gziS/gAAAOEBAAATAAAAAAAAAAAAAAAA&#10;AAAAAABbQ29udGVudF9UeXBlc10ueG1sUEsBAi0AFAAGAAgAAAAhADj9If/WAAAAlAEAAAsAAAAA&#10;AAAAAAAAAAAALwEAAF9yZWxzLy5yZWxzUEsBAi0AFAAGAAgAAAAhAO5BRGrGAQAA2QMAAA4AAAAA&#10;AAAAAAAAAAAALgIAAGRycy9lMm9Eb2MueG1sUEsBAi0AFAAGAAgAAAAhACdyC1ziAAAACg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Pr="00246AD9"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F2BB04" wp14:editId="75B8543F">
                <wp:simplePos x="0" y="0"/>
                <wp:positionH relativeFrom="column">
                  <wp:posOffset>3644899</wp:posOffset>
                </wp:positionH>
                <wp:positionV relativeFrom="paragraph">
                  <wp:posOffset>2085340</wp:posOffset>
                </wp:positionV>
                <wp:extent cx="45719" cy="1043940"/>
                <wp:effectExtent l="38100" t="38100" r="50165" b="2286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043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00EDB" id="Conector recto de flecha 8" o:spid="_x0000_s1026" type="#_x0000_t32" style="position:absolute;margin-left:287pt;margin-top:164.2pt;width:3.6pt;height:82.2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URqxgEAANkDAAAOAAAAZHJzL2Uyb0RvYy54bWysU8uO1DAQvCPxD5bvTJJleGw0mT3MAhcE&#10;q+Vx9zrtxJJfspvJ5O9pOzNZBAgJxKXl2F3V1dWd3c3JGnaEmLR3HW82NWfgpO+1Gzr+5fPbZ685&#10;SyhcL4x30PEZEr/ZP32ym0ILV370pofIiMSldgodHxFDW1VJjmBF2vgAjh6Vj1Ygfcah6qOYiN2a&#10;6qquX1aTj32IXkJKdHu7PPJ94VcKJH5UKgEy03HShiXGEh9yrPY70Q5RhFHLswzxDyqs0I6KrlS3&#10;AgX7FvUvVFbL6JNXuJHeVl4pLaH0QN009U/dfBpFgNILmZPCalP6f7Tyw/Hg7iLZMIXUpnAXcxcn&#10;FS1TRoevNNPSFyllp2LbvNoGJ2SSLrcvXjXXnEl6aert8+ttsbVaaDJdiAnfgbcsHzqeMAo9jHjw&#10;ztGAfFxKiOP7hCSEgBdABhuXIwpt3rie4RxoizBq4QYDeXyUnlOqR/3lhLOBBX4PiumedC5lymrB&#10;wUR2FLQUQkpw2KxMlJ1hShuzAutiwR+B5/wMhbJ2fwNeEaWyd7iCrXY+/q46ni6S1ZJ/cWDpO1vw&#10;4Pu5TLZYQ/tTvDrvel7QH78L/PGP3H8HAAD//wMAUEsDBBQABgAIAAAAIQB1p2eM4gAAAAsBAAAP&#10;AAAAZHJzL2Rvd25yZXYueG1sTI9NT4NAEIbvJv6HzZh4s0uRKiBL40c52IOJ1RiPCzsCys4Sdtvi&#10;v3c86XEyb573eYv1bAdxwMn3jhQsFxEIpMaZnloFry/VRQrCB01GD45QwTd6WJenJ4XOjTvSMx52&#10;oRUMIZ9rBV0IYy6lbzq02i/ciMS/DzdZHficWmkmfWS4HWQcRVfS6p64odMj3nfYfO32limP1V22&#10;+Xx6T7cPW/tWV7bdZFap87P59gZEwDn8heFXn9WhZKfa7cl4MShYXSe8JSi4jNMEBCdW6TIGUStI&#10;sjgFWRby/4byBwAA//8DAFBLAQItABQABgAIAAAAIQC2gziS/gAAAOEBAAATAAAAAAAAAAAAAAAA&#10;AAAAAABbQ29udGVudF9UeXBlc10ueG1sUEsBAi0AFAAGAAgAAAAhADj9If/WAAAAlAEAAAsAAAAA&#10;AAAAAAAAAAAALwEAAF9yZWxzLy5yZWxzUEsBAi0AFAAGAAgAAAAhAO5BRGrGAQAA2QMAAA4AAAAA&#10;AAAAAAAAAAAALgIAAGRycy9lMm9Eb2MueG1sUEsBAi0AFAAGAAgAAAAhAHWnZ4ziAAAACwEAAA8A&#10;AAAAAAAAAAAAAAAAIA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Pr="00246AD9"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9B9DFD" wp14:editId="198D5E1B">
                <wp:simplePos x="0" y="0"/>
                <wp:positionH relativeFrom="column">
                  <wp:posOffset>-340995</wp:posOffset>
                </wp:positionH>
                <wp:positionV relativeFrom="paragraph">
                  <wp:posOffset>2946400</wp:posOffset>
                </wp:positionV>
                <wp:extent cx="1607820" cy="525780"/>
                <wp:effectExtent l="0" t="0" r="11430" b="2667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525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F05DE9" w14:textId="5D46051B" w:rsidR="00980F2C" w:rsidRPr="00BB5DBB" w:rsidRDefault="00980F2C" w:rsidP="00980F2C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B9DFD" id="Rectángulo 7" o:spid="_x0000_s1027" style="position:absolute;left:0;text-align:left;margin-left:-26.85pt;margin-top:232pt;width:126.6pt;height:41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ApJVwIAAP4EAAAOAAAAZHJzL2Uyb0RvYy54bWysVN9v2jAQfp+0/8Hy+xqCoHSooUJUnSah&#10;thqd+mwcG6I5Pu9sSNhfv7MJoet4mvbinH333c/vcnvX1obtFfoKbMHzqwFnykooK7sp+PeXh083&#10;nPkgbCkMWFXwg/L8bvbxw23jpmoIWzClQkZOrJ82ruDbENw0y7zcqlr4K3DKklID1iLQFTdZiaIh&#10;77XJhoPBddYAlg5BKu/p9f6o5LPkX2slw5PWXgVmCk65hXRiOtfxzGa3YrpB4baV7NIQ/5BFLSpL&#10;QXtX9yIItsPqL1d1JRE86HAloc5A60qqVANVkw/eVbPaCqdSLdQc7/o2+f/nVj7uV+4ZqQ2N81NP&#10;Yqyi1VjHL+XH2tSsQ98s1QYm6TG/HkxuhtRTSbrxcDy5Sd3MzmiHPnxRULMoFBxpGKlHYr/0gSKS&#10;6cmELuf4SQoHo2IKxn5TmlUlRRwmdKKGWhhke0FDFVIqG67jIMlfso4wXRnTA/NLQBPyDtTZRphK&#10;lOmBg0vAPyP2iBQVbOjBdWUBLzkof/SRj/an6o81x/JDu26paOpyzDG+rKE8PCNDOFLYO/lQUVuX&#10;wodngcRZmgTtYXiiQxtoCg6dxNkW8Nel92hPVCItZw3tQMH9z51AxZn5aolkn/PRKC5NuozGkzht&#10;fKtZv9XYXb0AmkhOG+9kEqN9MCdRI9SvtK7zGJVUwkqKXXAZ8HRZhONu0sJLNZ8nM1oUJ8LSrpyM&#10;zmOfI21e2leBruNWIFY+wmlfxPQdxY62EWlhvgugq8S/c1+7CdCSJRp1P4S4xW/vyer825r9BgAA&#10;//8DAFBLAwQUAAYACAAAACEArBv/IuAAAAALAQAADwAAAGRycy9kb3ducmV2LnhtbEyPy07DMBBF&#10;90j8gzVI7FqnNAlNyKQqoNItlNfWjYckIh5HsdOGv8ddwXI0R/eeW6wn04kjDa61jLCYRyCIK6tb&#10;rhHeXrezFQjnFWvVWSaEH3KwLi8vCpVre+IXOu59LUIIu1whNN73uZSuasgoN7c9cfh92cEoH86h&#10;lnpQpxBuOnkTRak0quXQ0KieHhqqvvejQRirp/vPut88P26XvJN2kZn3D414fTVt7kB4mvwfDGf9&#10;oA5lcDrYkbUTHcIsWd4GFCFO4zDqTGRZAuKAkMTpCmRZyP8byl8AAAD//wMAUEsBAi0AFAAGAAgA&#10;AAAhALaDOJL+AAAA4QEAABMAAAAAAAAAAAAAAAAAAAAAAFtDb250ZW50X1R5cGVzXS54bWxQSwEC&#10;LQAUAAYACAAAACEAOP0h/9YAAACUAQAACwAAAAAAAAAAAAAAAAAvAQAAX3JlbHMvLnJlbHNQSwEC&#10;LQAUAAYACAAAACEA5iAKSVcCAAD+BAAADgAAAAAAAAAAAAAAAAAuAgAAZHJzL2Uyb0RvYy54bWxQ&#10;SwECLQAUAAYACAAAACEArBv/IuAAAAALAQAADwAAAAAAAAAAAAAAAACxBAAAZHJzL2Rvd25yZXYu&#10;eG1sUEsFBgAAAAAEAAQA8wAAAL4FAAAAAA==&#10;" fillcolor="white [3201]" strokecolor="#70ad47 [3209]" strokeweight="1pt">
                <v:textbox>
                  <w:txbxContent>
                    <w:p w14:paraId="1BF05DE9" w14:textId="5D46051B" w:rsidR="00980F2C" w:rsidRPr="00BB5DBB" w:rsidRDefault="00980F2C" w:rsidP="00980F2C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Model</w:t>
                      </w:r>
                    </w:p>
                  </w:txbxContent>
                </v:textbox>
              </v:rect>
            </w:pict>
          </mc:Fallback>
        </mc:AlternateContent>
      </w:r>
      <w:r w:rsidRPr="00246AD9"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A95D178" wp14:editId="2605F014">
                <wp:simplePos x="0" y="0"/>
                <wp:positionH relativeFrom="column">
                  <wp:posOffset>2615565</wp:posOffset>
                </wp:positionH>
                <wp:positionV relativeFrom="paragraph">
                  <wp:posOffset>2070100</wp:posOffset>
                </wp:positionV>
                <wp:extent cx="53975" cy="1013460"/>
                <wp:effectExtent l="76200" t="0" r="41275" b="53340"/>
                <wp:wrapNone/>
                <wp:docPr id="6" name="Conector recto de flech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975" cy="1013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3C37C" id="Conector recto de flecha 6" o:spid="_x0000_s1026" type="#_x0000_t32" style="position:absolute;margin-left:205.95pt;margin-top:163pt;width:4.25pt;height:79.8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MXxwEAANkDAAAOAAAAZHJzL2Uyb0RvYy54bWysU9tu1DAQfUfiHyy/s0laWmi02T5suTwg&#10;qKB8gOuME0u+yR42m79n7OymCBASiJeRY885c+bMZHt7tIYdICbtXcebTc0ZOOl77YaOf314++I1&#10;ZwmF64XxDjo+Q+K3u+fPtlNo4cKP3vQQGZG41E6h4yNiaKsqyRGsSBsfwNGj8tEKpM84VH0UE7Fb&#10;U13U9XU1+diH6CWkRLd3yyPfFX6lQOInpRIgMx0nbVhiLPExx2q3Fe0QRRi1PMkQ/6DCCu2o6Ep1&#10;J1Cwb1H/QmW1jD55hRvpbeWV0hJKD9RNU//UzZdRBCi9kDkprDal/0crPx727j6SDVNIbQr3MXdx&#10;VNEyZXR4TzMtfZFSdiy2zattcEQm6fLq8ubVFWeSXpq6uXx5XWytFppMF2LCd+Aty4eOJ4xCDyPu&#10;vXM0IB+XEuLwISEJIeAZkMHG5YhCmzeuZzgH2iKMWrjBQB4fpeeU6kl/OeFsYIF/BsV0TzqXMmW1&#10;YG8iOwhaCiElOGxWJsrOMKWNWYF1seCPwFN+hkJZu78Br4hS2TtcwVY7H39XHY9nyWrJPzuw9J0t&#10;ePT9XCZbrKH9KV6ddj0v6I/fBf70R+6+AwAA//8DAFBLAwQUAAYACAAAACEAQfH6LuEAAAALAQAA&#10;DwAAAGRycy9kb3ducmV2LnhtbEyPTU+DQBCG7yb+h82YeLMLiASQpfGjHOzBxGqMxwVGQNlZwm5b&#10;/PcdT3qbybx55nmL9WJGccDZDZYUhKsABFJj24E6BW+v1VUKwnlNrR4toYIfdLAuz88Knbf2SC94&#10;2PlOMIRcrhX03k+5lK7p0Wi3shMS3z7tbLTnde5kO+sjw80ooyBIpNED8YdeT/jQY/O92xumPFX3&#10;2ebr+SPdPm7Ne12ZbpMZpS4vlrtbEB4X/xeGX31Wh5Kdarun1olRQRyGGUcVXEcJl+JEHAUxiJqH&#10;9CYBWRbyf4fyBAAA//8DAFBLAQItABQABgAIAAAAIQC2gziS/gAAAOEBAAATAAAAAAAAAAAAAAAA&#10;AAAAAABbQ29udGVudF9UeXBlc10ueG1sUEsBAi0AFAAGAAgAAAAhADj9If/WAAAAlAEAAAsAAAAA&#10;AAAAAAAAAAAALwEAAF9yZWxzLy5yZWxzUEsBAi0AFAAGAAgAAAAhAMghoxfHAQAA2QMAAA4AAAAA&#10;AAAAAAAAAAAALgIAAGRycy9lMm9Eb2MueG1sUEsBAi0AFAAGAAgAAAAhAEHx+i7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Pr="00246AD9"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F8A4B26" wp14:editId="1DFDF153">
                <wp:simplePos x="0" y="0"/>
                <wp:positionH relativeFrom="column">
                  <wp:posOffset>2485390</wp:posOffset>
                </wp:positionH>
                <wp:positionV relativeFrom="paragraph">
                  <wp:posOffset>439420</wp:posOffset>
                </wp:positionV>
                <wp:extent cx="53975" cy="1013460"/>
                <wp:effectExtent l="76200" t="0" r="41275" b="53340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3975" cy="1013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BD01A" id="Conector recto de flecha 5" o:spid="_x0000_s1026" type="#_x0000_t32" style="position:absolute;margin-left:195.7pt;margin-top:34.6pt;width:4.25pt;height:79.8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aMXxwEAANkDAAAOAAAAZHJzL2Uyb0RvYy54bWysU9tu1DAQfUfiHyy/s0laWmi02T5suTwg&#10;qKB8gOuME0u+yR42m79n7OymCBASiJeRY885c+bMZHt7tIYdICbtXcebTc0ZOOl77YaOf314++I1&#10;ZwmF64XxDjo+Q+K3u+fPtlNo4cKP3vQQGZG41E6h4yNiaKsqyRGsSBsfwNGj8tEKpM84VH0UE7Fb&#10;U13U9XU1+diH6CWkRLd3yyPfFX6lQOInpRIgMx0nbVhiLPExx2q3Fe0QRRi1PMkQ/6DCCu2o6Ep1&#10;J1Cwb1H/QmW1jD55hRvpbeWV0hJKD9RNU//UzZdRBCi9kDkprDal/0crPx727j6SDVNIbQr3MXdx&#10;VNEyZXR4TzMtfZFSdiy2zattcEQm6fLq8ubVFWeSXpq6uXx5XWytFppMF2LCd+Aty4eOJ4xCDyPu&#10;vXM0IB+XEuLwISEJIeAZkMHG5YhCmzeuZzgH2iKMWrjBQB4fpeeU6kl/OeFsYIF/BsV0TzqXMmW1&#10;YG8iOwhaCiElOGxWJsrOMKWNWYF1seCPwFN+hkJZu78Br4hS2TtcwVY7H39XHY9nyWrJPzuw9J0t&#10;ePT9XCZbrKH9KV6ddj0v6I/fBf70R+6+AwAA//8DAFBLAwQUAAYACAAAACEA+6awPOAAAAAKAQAA&#10;DwAAAGRycy9kb3ducmV2LnhtbEyPTU/DMAxA70j8h8hI3Fi6Dk1NaTrxsR7YAYmBEMe0MW2hcaom&#10;28q/x5zgaPnp+bnYzG4QR5xC70nDcpGAQGq87anV8PpSXWUgQjRkzeAJNXxjgE15flaY3PoTPeNx&#10;H1vBEgq50dDFOOZShqZDZ8LCj0i8+/CTM5HHqZV2MieWu0GmSbKWzvTEFzoz4n2Hzdf+4NjyWN2p&#10;7efTe7Z72Lm3unLtVjmtLy/m2xsQEef4B8NvPqdDyU21P5ANYtCwUstrRjWsVQqCgZVSCkStIU2z&#10;DGRZyP8vlD8AAAD//wMAUEsBAi0AFAAGAAgAAAAhALaDOJL+AAAA4QEAABMAAAAAAAAAAAAAAAAA&#10;AAAAAFtDb250ZW50X1R5cGVzXS54bWxQSwECLQAUAAYACAAAACEAOP0h/9YAAACUAQAACwAAAAAA&#10;AAAAAAAAAAAvAQAAX3JlbHMvLnJlbHNQSwECLQAUAAYACAAAACEAyCGjF8cBAADZAwAADgAAAAAA&#10;AAAAAAAAAAAuAgAAZHJzL2Uyb0RvYy54bWxQSwECLQAUAAYACAAAACEA+6awPOAAAAAKAQAADwAA&#10;AAAAAAAAAAAAAAAh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BB5DBB" w:rsidRPr="00246AD9"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530C25D" wp14:editId="78D4C229">
                <wp:simplePos x="0" y="0"/>
                <wp:positionH relativeFrom="column">
                  <wp:posOffset>1767840</wp:posOffset>
                </wp:positionH>
                <wp:positionV relativeFrom="paragraph">
                  <wp:posOffset>2795905</wp:posOffset>
                </wp:positionV>
                <wp:extent cx="2453640" cy="952500"/>
                <wp:effectExtent l="0" t="0" r="22860" b="1905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40" cy="952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D93BED" w14:textId="57D2808F" w:rsidR="00BB5DBB" w:rsidRPr="00BB5DBB" w:rsidRDefault="00BB5DBB" w:rsidP="00BB5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REPO/DAO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30C25D" id="Rectángulo 3" o:spid="_x0000_s1028" style="position:absolute;left:0;text-align:left;margin-left:139.2pt;margin-top:220.15pt;width:193.2pt;height: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OKRWAIAAP4EAAAOAAAAZHJzL2Uyb0RvYy54bWysVMFu2zAMvQ/YPwi6r06ypFuDOkXQosOA&#10;oi3WDj0rstQYk0WNYuJkXz9Kdtyuy2nYRSZFPlIkH31+sWuc2BqMNfhSjk9GUhivoar9cym/P15/&#10;+CxFJOUr5cCbUu5NlBeL9+/O2zA3E1iDqwwKDuLjvA2lXBOFeVFEvTaNiicQjGejBWwUsYrPRYWq&#10;5eiNKyaj0WnRAlYBQZsY+faqM8pFjm+t0XRnbTQkXCn5bZRPzOcqncXiXM2fUYV1rftnqH94RaNq&#10;z0mHUFeKlNhg/VeoptYIESydaGgKsLbWJtfA1YxHb6p5WKtgci3cnBiGNsX/F1bfbh/CPXIb2hDn&#10;kcVUxc5ik778PrHLzdoPzTI7EpovJ9PZx9Mp91Sz7Ww2mY1yN4sXdMBIXww0IgmlRB5G7pHa3kTi&#10;jOx6cGHlJX+WaO9MeoLz34wVdZUyZnSmhrl0KLaKh6q0Np5O0yA5XvZOMFs7NwDHx4COxj2o900w&#10;kykzAEfHgH9mHBA5K3gawE3tAY8FqH4MmTv/Q/Vdzal82q12XHSquR/NCqr9PQqEjsIx6Oua23qj&#10;It0rZM7yJHgP6Y4P66AtJfSSFGvAX8fukz9Tia1StLwDpYw/NwqNFO6rZ5KdjadpwJSV6ezThBV8&#10;bVm9tvhNcwk8kTFvfNBZTP7kDqJFaJ54XZcpK5uU15y7lJrwoFxSt5u88Nosl9mNFyUouvEPQafg&#10;qc+JNo+7J4Wh5xYxK2/hsC9q/oZinW9CelhuCGyd+Zc63fW1nwAvWaZR/0NIW/xaz14vv63FbwAA&#10;AP//AwBQSwMEFAAGAAgAAAAhADe7CJPfAAAACwEAAA8AAABkcnMvZG93bnJldi54bWxMj01PwzAM&#10;hu9I/IfISNxYuq2UrdSdBmjsCuPrmjWmrWicqsm28u8xJzjafvT6eYvV6Dp1pCG0nhGmkwQUceVt&#10;yzXC68vmagEqRMPWdJ4J4ZsCrMrzs8Lk1p/4mY67WCsJ4ZAbhCbGPtc6VA05Eya+J5bbpx+ciTIO&#10;tbaDOUm46/QsSTLtTMvyoTE93TdUfe0ODuFQPd591P366WEz563206V7e7eIlxfj+hZUpDH+wfCr&#10;L+pQitPeH9gG1SHMbhapoAhpmsxBCZFlqZTZI1wvZaPLQv/vUP4AAAD//wMAUEsBAi0AFAAGAAgA&#10;AAAhALaDOJL+AAAA4QEAABMAAAAAAAAAAAAAAAAAAAAAAFtDb250ZW50X1R5cGVzXS54bWxQSwEC&#10;LQAUAAYACAAAACEAOP0h/9YAAACUAQAACwAAAAAAAAAAAAAAAAAvAQAAX3JlbHMvLnJlbHNQSwEC&#10;LQAUAAYACAAAACEAwfTikVgCAAD+BAAADgAAAAAAAAAAAAAAAAAuAgAAZHJzL2Uyb0RvYy54bWxQ&#10;SwECLQAUAAYACAAAACEAN7sIk98AAAALAQAADwAAAAAAAAAAAAAAAACyBAAAZHJzL2Rvd25yZXYu&#10;eG1sUEsFBgAAAAAEAAQA8wAAAL4FAAAAAA==&#10;" fillcolor="white [3201]" strokecolor="#70ad47 [3209]" strokeweight="1pt">
                <v:textbox>
                  <w:txbxContent>
                    <w:p w14:paraId="4FD93BED" w14:textId="57D2808F" w:rsidR="00BB5DBB" w:rsidRPr="00BB5DBB" w:rsidRDefault="00BB5DBB" w:rsidP="00BB5DB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REPO/DAO</w:t>
                      </w:r>
                    </w:p>
                  </w:txbxContent>
                </v:textbox>
              </v:rect>
            </w:pict>
          </mc:Fallback>
        </mc:AlternateContent>
      </w:r>
      <w:r w:rsidR="00BB5DBB" w:rsidRPr="00246AD9"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10DE2D" wp14:editId="76FBD016">
                <wp:simplePos x="0" y="0"/>
                <wp:positionH relativeFrom="column">
                  <wp:posOffset>1800225</wp:posOffset>
                </wp:positionH>
                <wp:positionV relativeFrom="paragraph">
                  <wp:posOffset>1247140</wp:posOffset>
                </wp:positionV>
                <wp:extent cx="2453640" cy="952500"/>
                <wp:effectExtent l="0" t="0" r="2286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3640" cy="952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BE34EE" w14:textId="0589B3D1" w:rsidR="00BB5DBB" w:rsidRPr="00BB5DBB" w:rsidRDefault="00BB5DBB" w:rsidP="00BB5DB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SERVICE</w:t>
                            </w:r>
                            <w:r w:rsidR="00980F2C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se dispone de a lógica de negocio del proyecto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10DE2D" id="Rectángulo 2" o:spid="_x0000_s1029" style="position:absolute;left:0;text-align:left;margin-left:141.75pt;margin-top:98.2pt;width:193.2pt;height: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iocVwIAAP4EAAAOAAAAZHJzL2Uyb0RvYy54bWysVE1PGzEQvVfqf7B8L5uEhJaIDYpAVJUQ&#10;IKDi7HhtsqrX444n2aS/vmNns6E0p6oXr8czbz7f7MXlpnFibTDW4Es5PBlIYbyGqvavpfz+fPPp&#10;ixSRlK+UA29KuTVRXs4+frhow9SMYAmuMijYiY/TNpRySRSmRRH10jQqnkAwnpUWsFHEIr4WFaqW&#10;vTeuGA0GZ0ULWAUEbWLk1+udUs6yf2uNpntroyHhSsm5UT4xn4t0FrMLNX1FFZa17tJQ/5BFo2rP&#10;QXtX14qUWGH9l6um1ggRLJ1oaAqwttYm18DVDAfvqnlaqmByLdycGPo2xf/nVt+tn8IDchvaEKeR&#10;r6mKjcUmfTk/scnN2vbNMhsSmh9H48np2Zh7qll3PhlNBrmbxQEdMNJXA41Il1IiDyP3SK1vI3FE&#10;Nt2bsHCIn2+0dSal4PyjsaKuUsSMztQwVw7FWvFQldbG01kaJPvL1glma+d64PAY0NGwA3W2CWYy&#10;ZXrg4Bjwz4g9IkcFTz24qT3gMQfVjz7yzn5f/a7mVD5tFhsuupSnKcf0soBq+4ACYUfhGPRNzW29&#10;VZEeFDJneRK8h3TPh3XQlhK6mxRLwF/H3pM9U4m1UrS8A6WMP1cKjRTum2eSnQ/HacCUhfHk84gF&#10;fKtZvNX4VXMFPJEhb3zQ+Zrsye2vFqF54XWdp6isUl5z7FJqwr1wRbvd5IXXZj7PZrwoQdGtfwo6&#10;OU99TrR53rwoDB23iFl5B/t9UdN3FNvZJqSH+YrA1pl/h752E+AlyzTqfghpi9/K2erw25r9BgAA&#10;//8DAFBLAwQUAAYACAAAACEAXQGWxd8AAAALAQAADwAAAGRycy9kb3ducmV2LnhtbEyPwU7CQBCG&#10;7ya8w2ZIvMkWig2t3RLQoFdFhevSHduG7mzT3UJ9e8eTHmf+L/98k69H24oL9r5xpGA+i0Aglc40&#10;VCn4eN/drUD4oMno1hEq+EYP62Jyk+vMuCu94WUfKsEl5DOtoA6hy6T0ZY1W+5nrkDj7cr3Vgce+&#10;kqbXVy63rVxEUSKtbogv1LrDxxrL836wCobyeXusus3r0y6mF+nmqf08GKVup+PmAUTAMfzB8KvP&#10;6lCw08kNZLxoFSxW8T2jHKTJEgQTSZKmIE4K4iVvZJHL/z8UPwAAAP//AwBQSwECLQAUAAYACAAA&#10;ACEAtoM4kv4AAADhAQAAEwAAAAAAAAAAAAAAAAAAAAAAW0NvbnRlbnRfVHlwZXNdLnhtbFBLAQIt&#10;ABQABgAIAAAAIQA4/SH/1gAAAJQBAAALAAAAAAAAAAAAAAAAAC8BAABfcmVscy8ucmVsc1BLAQIt&#10;ABQABgAIAAAAIQAXliocVwIAAP4EAAAOAAAAAAAAAAAAAAAAAC4CAABkcnMvZTJvRG9jLnhtbFBL&#10;AQItABQABgAIAAAAIQBdAZbF3wAAAAsBAAAPAAAAAAAAAAAAAAAAALEEAABkcnMvZG93bnJldi54&#10;bWxQSwUGAAAAAAQABADzAAAAvQUAAAAA&#10;" fillcolor="white [3201]" strokecolor="#70ad47 [3209]" strokeweight="1pt">
                <v:textbox>
                  <w:txbxContent>
                    <w:p w14:paraId="2DBE34EE" w14:textId="0589B3D1" w:rsidR="00BB5DBB" w:rsidRPr="00BB5DBB" w:rsidRDefault="00BB5DBB" w:rsidP="00BB5DBB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SERVICE</w:t>
                      </w:r>
                      <w:r w:rsidR="00980F2C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 xml:space="preserve"> se dispone de a lógica de negocio del proyecto </w:t>
                      </w:r>
                    </w:p>
                  </w:txbxContent>
                </v:textbox>
              </v:rect>
            </w:pict>
          </mc:Fallback>
        </mc:AlternateContent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  <w:r w:rsidR="00BB5DBB" w:rsidRPr="00246AD9">
        <w:rPr>
          <w:rFonts w:ascii="Arial" w:hAnsi="Arial" w:cs="Arial"/>
          <w:sz w:val="24"/>
          <w:szCs w:val="24"/>
        </w:rPr>
        <w:tab/>
      </w:r>
    </w:p>
    <w:p w14:paraId="3A366BE4" w14:textId="72A5C131" w:rsidR="00BB5DBB" w:rsidRPr="00246AD9" w:rsidRDefault="00BB5DBB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DAO Acceso a datos</w:t>
      </w:r>
    </w:p>
    <w:p w14:paraId="5BF15D06" w14:textId="100275A1" w:rsidR="00463178" w:rsidRPr="00246AD9" w:rsidRDefault="00463178" w:rsidP="00CD38A1">
      <w:pPr>
        <w:jc w:val="both"/>
        <w:rPr>
          <w:rFonts w:ascii="Arial" w:hAnsi="Arial" w:cs="Arial"/>
          <w:sz w:val="24"/>
          <w:szCs w:val="24"/>
        </w:rPr>
      </w:pPr>
    </w:p>
    <w:p w14:paraId="496755A3" w14:textId="6B45EA1E" w:rsidR="00463178" w:rsidRPr="00246AD9" w:rsidRDefault="00463178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B81487D" wp14:editId="519564B9">
            <wp:extent cx="5612130" cy="3672840"/>
            <wp:effectExtent l="0" t="0" r="7620" b="3810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37ABB" w14:textId="168F65A6" w:rsidR="00463178" w:rsidRPr="00246AD9" w:rsidRDefault="00463178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En el controlador se toma la recepción de datos </w:t>
      </w:r>
      <w:r w:rsidR="00447540" w:rsidRPr="00246AD9">
        <w:rPr>
          <w:rFonts w:ascii="Arial" w:hAnsi="Arial" w:cs="Arial"/>
          <w:sz w:val="24"/>
          <w:szCs w:val="24"/>
        </w:rPr>
        <w:t xml:space="preserve">y envíos de datos en el service se suele hacer la lógica de negocios es decir validaciones que son propias de un requerimiento como mayor de edad, esta vigente o no la cláusula, validaciones, lógica y en la parte de acceso de datos directamente las consultas que implican a extraer información como de un repositorio de bd relacional y no relacional </w:t>
      </w:r>
      <w:r w:rsidR="005E1F19" w:rsidRPr="00246AD9">
        <w:rPr>
          <w:rFonts w:ascii="Arial" w:hAnsi="Arial" w:cs="Arial"/>
          <w:sz w:val="24"/>
          <w:szCs w:val="24"/>
        </w:rPr>
        <w:t>.</w:t>
      </w:r>
    </w:p>
    <w:p w14:paraId="163B4708" w14:textId="5B090BD5" w:rsidR="005E1F19" w:rsidRPr="00246AD9" w:rsidRDefault="005E1F19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Un servicio rest es un componente de sw que me permite comunicarme entre más componentes no necesariamente estos componentes tienen que estar en el mismo lenguaje pero se van a comunicar sobre el protocolo HTTP </w:t>
      </w:r>
    </w:p>
    <w:p w14:paraId="0517CA97" w14:textId="235044EE" w:rsidR="005E1F19" w:rsidRPr="00246AD9" w:rsidRDefault="005E1F19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@RequestMapping() se pone una dirección al recurso</w:t>
      </w:r>
      <w:r w:rsidR="00366723" w:rsidRPr="00246AD9">
        <w:rPr>
          <w:rFonts w:ascii="Arial" w:hAnsi="Arial" w:cs="Arial"/>
          <w:sz w:val="24"/>
          <w:szCs w:val="24"/>
        </w:rPr>
        <w:t xml:space="preserve"> quede 26:45 video 2</w:t>
      </w:r>
    </w:p>
    <w:p w14:paraId="15C69D06" w14:textId="67C73BB4" w:rsidR="00FB6286" w:rsidRPr="00246AD9" w:rsidRDefault="000C02E3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@GetMapping dice que cuando entren a la url </w:t>
      </w:r>
      <w:r w:rsidR="00D0685D" w:rsidRPr="00246AD9">
        <w:rPr>
          <w:rFonts w:ascii="Arial" w:hAnsi="Arial" w:cs="Arial"/>
          <w:sz w:val="24"/>
          <w:szCs w:val="24"/>
        </w:rPr>
        <w:t xml:space="preserve"> en spring se trabaja con el conce</w:t>
      </w:r>
      <w:r w:rsidR="00FB6286" w:rsidRPr="00246AD9">
        <w:rPr>
          <w:rFonts w:ascii="Arial" w:hAnsi="Arial" w:cs="Arial"/>
          <w:sz w:val="24"/>
          <w:szCs w:val="24"/>
        </w:rPr>
        <w:t>p</w:t>
      </w:r>
      <w:r w:rsidR="00D0685D" w:rsidRPr="00246AD9">
        <w:rPr>
          <w:rFonts w:ascii="Arial" w:hAnsi="Arial" w:cs="Arial"/>
          <w:sz w:val="24"/>
          <w:szCs w:val="24"/>
        </w:rPr>
        <w:t xml:space="preserve">to de inyección de dependencias </w:t>
      </w:r>
      <w:r w:rsidR="00FB6286" w:rsidRPr="00246AD9">
        <w:rPr>
          <w:rFonts w:ascii="Arial" w:hAnsi="Arial" w:cs="Arial"/>
          <w:sz w:val="24"/>
          <w:szCs w:val="24"/>
        </w:rPr>
        <w:t xml:space="preserve">sirve para abstraer el código o desacoplar el código y gestionar mejor las instancias a estas instancias en spring se le conoce como Beans (new Clase()) son como objetos manejados por un contenedor de spring. Spring e su memoria tiene algo conocido como Spring IoC Container </w:t>
      </w:r>
      <w:r w:rsidR="00FB6286" w:rsidRPr="00246AD9">
        <w:rPr>
          <w:rFonts w:ascii="Arial" w:hAnsi="Arial" w:cs="Arial"/>
          <w:sz w:val="24"/>
          <w:szCs w:val="24"/>
        </w:rPr>
        <w:tab/>
      </w:r>
      <w:r w:rsidR="00FB6286" w:rsidRPr="00246AD9">
        <w:rPr>
          <w:rFonts w:ascii="Arial" w:hAnsi="Arial" w:cs="Arial"/>
          <w:sz w:val="24"/>
          <w:szCs w:val="24"/>
        </w:rPr>
        <w:tab/>
      </w:r>
      <w:r w:rsidR="00FB6286" w:rsidRPr="00246AD9">
        <w:rPr>
          <w:rFonts w:ascii="Arial" w:hAnsi="Arial" w:cs="Arial"/>
          <w:sz w:val="24"/>
          <w:szCs w:val="24"/>
        </w:rPr>
        <w:tab/>
      </w:r>
      <w:r w:rsidR="00FB6286" w:rsidRPr="00246AD9">
        <w:rPr>
          <w:rFonts w:ascii="Arial" w:hAnsi="Arial" w:cs="Arial"/>
          <w:sz w:val="24"/>
          <w:szCs w:val="24"/>
        </w:rPr>
        <w:tab/>
      </w:r>
      <w:r w:rsidR="00FB6286" w:rsidRPr="00246AD9">
        <w:rPr>
          <w:rFonts w:ascii="Arial" w:hAnsi="Arial" w:cs="Arial"/>
          <w:sz w:val="24"/>
          <w:szCs w:val="24"/>
        </w:rPr>
        <w:tab/>
      </w:r>
    </w:p>
    <w:p w14:paraId="03480349" w14:textId="04A9F4E0" w:rsidR="00FB6286" w:rsidRPr="00246AD9" w:rsidRDefault="00FB6286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 </w:t>
      </w:r>
      <w:r w:rsidRPr="00246AD9">
        <w:rPr>
          <w:rFonts w:ascii="Arial" w:hAnsi="Arial" w:cs="Arial"/>
          <w:noProof/>
          <w:color w:val="000000" w:themeColor="text1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EE9E47" wp14:editId="383AC00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607820" cy="525780"/>
                <wp:effectExtent l="0" t="0" r="11430" b="26670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7820" cy="5257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5E9AB8" w14:textId="7737ECE5" w:rsidR="00FB6286" w:rsidRDefault="00FB6286" w:rsidP="00FB628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 w14:paraId="3787F6FE" w14:textId="761B3407" w:rsidR="00FB6286" w:rsidRPr="00BB5DBB" w:rsidRDefault="00FB6286" w:rsidP="00FB6286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Spring IoC Container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E9E47" id="Rectángulo 11" o:spid="_x0000_s1030" style="position:absolute;left:0;text-align:left;margin-left:0;margin-top:0;width:126.6pt;height:41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3CeWAIAAP4EAAAOAAAAZHJzL2Uyb0RvYy54bWysVN9v2jAQfp+0/8Hy+xqCoHSooUJUnSah&#10;thqd+mwcu0RzfN7ZkLC/fmcTAut4mvbinH333c/vcnvX1obtFPoKbMHzqwFnykooK/tW8O8vD59u&#10;OPNB2FIYsKrge+X53ezjh9vGTdUQNmBKhYycWD9tXME3Ibhplnm5UbXwV+CUJaUGrEWgK75lJYqG&#10;vNcmGw4G11kDWDoEqbyn1/uDks+Sf62VDE9aexWYKTjlFtKJ6VzHM5vdiukbCrepZJeG+IcsalFZ&#10;Ctq7uhdBsC1Wf7mqK4ngQYcrCXUGWldSpRqomnzwrprVRjiVaqHmeNe3yf8/t/Jxt3LPSG1onJ96&#10;EmMVrcY6fik/1qZm7ftmqTYwSY/59WByM6SeStKNh+PJTepmdkI79OGLgppFoeBIw0g9ErulDxSR&#10;TI8mdDnFT1LYGxVTMPab0qwqKeIwoRM11MIg2wkaqpBS2XAdB0n+knWE6cqYHphfApqQd6DONsJU&#10;okwPHFwC/hmxR6SoYEMPrisLeMlB+aOPfLA/Vn+oOZYf2nVLRRd8FHOML2so98/IEA4U9k4+VNTW&#10;pfDhWSBxliZBexie6NAGmoJDJ3G2Afx16T3aE5VIy1lDO1Bw/3MrUHFmvloi2ed8NIpLky6j8SRO&#10;G88163ON3dYLoInktPFOJjHaB3MUNUL9Sus6j1FJJayk2AWXAY+XRTjsJi28VPN5MqNFcSIs7crJ&#10;6Dz2OdLmpX0V6DpuBWLlIxz3RUzfUexgG5EW5tsAukr8O/W1mwAtWaJR90OIW3x+T1an39bsNwAA&#10;AP//AwBQSwMEFAAGAAgAAAAhABhzYibaAAAABAEAAA8AAABkcnMvZG93bnJldi54bWxMj8FOwzAQ&#10;RO9I/IO1SNyo01SgNMSpCqhwpYXCdRsvSUS8jmKnDX/PwgUuK41mNPO2WE2uU0caQuvZwHyWgCKu&#10;vG25NvD6srnKQIWIbLHzTAa+KMCqPD8rMLf+xFs67mKtpIRDjgaaGPtc61A15DDMfE8s3ocfHEaR&#10;Q63tgCcpd51Ok+RGO2xZFhrs6b6h6nM3OgNj9Xj3Xvfr54fNgp+0ny/d/s0ac3kxrW9BRZriXxh+&#10;8AUdSmE6+JFtUJ0BeST+XvHS60UK6mAgSzPQZaH/w5ffAAAA//8DAFBLAQItABQABgAIAAAAIQC2&#10;gziS/gAAAOEBAAATAAAAAAAAAAAAAAAAAAAAAABbQ29udGVudF9UeXBlc10ueG1sUEsBAi0AFAAG&#10;AAgAAAAhADj9If/WAAAAlAEAAAsAAAAAAAAAAAAAAAAALwEAAF9yZWxzLy5yZWxzUEsBAi0AFAAG&#10;AAgAAAAhAKvDcJ5YAgAA/gQAAA4AAAAAAAAAAAAAAAAALgIAAGRycy9lMm9Eb2MueG1sUEsBAi0A&#10;FAAGAAgAAAAhABhzYibaAAAABAEAAA8AAAAAAAAAAAAAAAAAsgQAAGRycy9kb3ducmV2LnhtbFBL&#10;BQYAAAAABAAEAPMAAAC5BQAAAAA=&#10;" fillcolor="white [3201]" strokecolor="#70ad47 [3209]" strokeweight="1pt">
                <v:textbox>
                  <w:txbxContent>
                    <w:p w14:paraId="435E9AB8" w14:textId="7737ECE5" w:rsidR="00FB6286" w:rsidRDefault="00FB6286" w:rsidP="00FB6286">
                      <w:pP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ab/>
                      </w:r>
                    </w:p>
                    <w:p w14:paraId="3787F6FE" w14:textId="761B3407" w:rsidR="00FB6286" w:rsidRPr="00BB5DBB" w:rsidRDefault="00FB6286" w:rsidP="00FB6286">
                      <w:pP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Spring IoC Container</w:t>
                      </w:r>
                    </w:p>
                  </w:txbxContent>
                </v:textbox>
              </v:rect>
            </w:pict>
          </mc:Fallback>
        </mc:AlternateContent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  <w:r w:rsidR="001E7B6D" w:rsidRPr="00246AD9">
        <w:rPr>
          <w:rFonts w:ascii="Arial" w:hAnsi="Arial" w:cs="Arial"/>
          <w:sz w:val="24"/>
          <w:szCs w:val="24"/>
        </w:rPr>
        <w:tab/>
      </w:r>
    </w:p>
    <w:p w14:paraId="08E4F6A5" w14:textId="23E8CC58" w:rsidR="001E7B6D" w:rsidRPr="00246AD9" w:rsidRDefault="001E7B6D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Spring IoC Container </w:t>
      </w:r>
      <w:r w:rsidR="00B71FB2" w:rsidRPr="00246AD9">
        <w:rPr>
          <w:rFonts w:ascii="Arial" w:hAnsi="Arial" w:cs="Arial"/>
          <w:sz w:val="24"/>
          <w:szCs w:val="24"/>
        </w:rPr>
        <w:t xml:space="preserve"> es un contenedor donde en la memoria del framework va estar prácticamente alojándose todos los vean o todos los objetos que uno va a crear a utilizar a lo largo del proyecto </w:t>
      </w:r>
    </w:p>
    <w:p w14:paraId="0723F119" w14:textId="4970DF1D" w:rsidR="001E7B6D" w:rsidRPr="00246AD9" w:rsidRDefault="00163E16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8B4D06E" wp14:editId="0624B643">
            <wp:extent cx="5612130" cy="3557905"/>
            <wp:effectExtent l="0" t="0" r="7620" b="444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C2CE9" w14:textId="5BC3A429" w:rsidR="00163E16" w:rsidRPr="00246AD9" w:rsidRDefault="00163E16" w:rsidP="00CD38A1">
      <w:pPr>
        <w:jc w:val="both"/>
        <w:rPr>
          <w:rFonts w:ascii="Arial" w:hAnsi="Arial" w:cs="Arial"/>
          <w:sz w:val="24"/>
          <w:szCs w:val="24"/>
        </w:rPr>
      </w:pPr>
    </w:p>
    <w:p w14:paraId="7B7D979A" w14:textId="5EF7366C" w:rsidR="00163E16" w:rsidRPr="00246AD9" w:rsidRDefault="00BA11E5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Tiene alcance singleton </w:t>
      </w:r>
    </w:p>
    <w:p w14:paraId="4CEFC3C5" w14:textId="5B43BB38" w:rsidR="001E13C7" w:rsidRPr="00246AD9" w:rsidRDefault="001E13C7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93754A2" wp14:editId="7F1E5461">
            <wp:extent cx="5612130" cy="3157220"/>
            <wp:effectExtent l="0" t="0" r="7620" b="508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24768" w14:textId="77777777" w:rsidR="001E13C7" w:rsidRPr="00246AD9" w:rsidRDefault="001E13C7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br w:type="page"/>
      </w:r>
    </w:p>
    <w:p w14:paraId="13D07172" w14:textId="54364006" w:rsidR="005D6D1A" w:rsidRPr="00246AD9" w:rsidRDefault="00FE50FF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lastRenderedPageBreak/>
        <w:t xml:space="preserve">Spring pegunta internamente existe alguna implementación de eta interface que me piden con @Autowired </w:t>
      </w:r>
    </w:p>
    <w:p w14:paraId="21E03C57" w14:textId="376C4B2C" w:rsidR="005D6D1A" w:rsidRPr="00246AD9" w:rsidRDefault="005D6D1A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Cual es la diferencia entre controller  es un esteriotipo y restcontroller   no lo es por lo tanto controller genera un bean y con restcontroller preparas una clase para un servicios Rest  puedas acceder a ella por un punto de acceso o endpoint</w:t>
      </w:r>
      <w:r w:rsidR="006D0BF1" w:rsidRPr="00246AD9">
        <w:rPr>
          <w:rFonts w:ascii="Arial" w:hAnsi="Arial" w:cs="Arial"/>
          <w:sz w:val="24"/>
          <w:szCs w:val="24"/>
        </w:rPr>
        <w:t xml:space="preserve"> quede  minuto </w:t>
      </w:r>
      <w:r w:rsidR="00BC3470" w:rsidRPr="00246AD9">
        <w:rPr>
          <w:rFonts w:ascii="Arial" w:hAnsi="Arial" w:cs="Arial"/>
          <w:sz w:val="24"/>
          <w:szCs w:val="24"/>
        </w:rPr>
        <w:t xml:space="preserve">@Component cuando </w:t>
      </w:r>
    </w:p>
    <w:p w14:paraId="5492C463" w14:textId="0B53B34B" w:rsidR="00BC3470" w:rsidRPr="00246AD9" w:rsidRDefault="00BC3470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Resumen : Los @Service se usa para lógica de negocios</w:t>
      </w:r>
      <w:r w:rsidR="002079E3" w:rsidRPr="00246AD9">
        <w:rPr>
          <w:rFonts w:ascii="Arial" w:hAnsi="Arial" w:cs="Arial"/>
          <w:sz w:val="24"/>
          <w:szCs w:val="24"/>
        </w:rPr>
        <w:t xml:space="preserve">, los @Repository para acceso de datos y los controller se utilizaban más cuando se trabajaba con jsp , los components son como utilitarios se usan cuando no se sabe como catalogar una clase </w:t>
      </w:r>
      <w:r w:rsidR="0034115C" w:rsidRPr="00246AD9">
        <w:rPr>
          <w:rFonts w:ascii="Arial" w:hAnsi="Arial" w:cs="Arial"/>
          <w:sz w:val="24"/>
          <w:szCs w:val="24"/>
        </w:rPr>
        <w:t>ver video 3 del modulo 1</w:t>
      </w:r>
      <w:r w:rsidR="00097E69" w:rsidRPr="00246AD9">
        <w:rPr>
          <w:rFonts w:ascii="Arial" w:hAnsi="Arial" w:cs="Arial"/>
          <w:sz w:val="24"/>
          <w:szCs w:val="24"/>
        </w:rPr>
        <w:t>.</w:t>
      </w:r>
    </w:p>
    <w:p w14:paraId="25120A4E" w14:textId="0C456582" w:rsidR="00097E69" w:rsidRPr="00246AD9" w:rsidRDefault="00097E69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Application.properties este archivo hace las configuraciones de spring </w:t>
      </w:r>
    </w:p>
    <w:p w14:paraId="5D53D450" w14:textId="52E926CF" w:rsidR="002B7EE3" w:rsidRPr="00246AD9" w:rsidRDefault="002B7EE3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Tomcat embebido </w:t>
      </w:r>
      <w:r w:rsidR="00C927B0" w:rsidRPr="00246AD9">
        <w:rPr>
          <w:rFonts w:ascii="Arial" w:hAnsi="Arial" w:cs="Arial"/>
          <w:sz w:val="24"/>
          <w:szCs w:val="24"/>
        </w:rPr>
        <w:t xml:space="preserve"> JNDI</w:t>
      </w:r>
    </w:p>
    <w:p w14:paraId="78BA580F" w14:textId="44DDAF9A" w:rsidR="00CD38A1" w:rsidRPr="00246AD9" w:rsidRDefault="00CD38A1" w:rsidP="00CD38A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46AD9">
        <w:rPr>
          <w:rFonts w:ascii="Arial" w:hAnsi="Arial" w:cs="Arial"/>
          <w:b/>
          <w:bCs/>
          <w:sz w:val="24"/>
          <w:szCs w:val="24"/>
        </w:rPr>
        <w:t xml:space="preserve">Primer bloque a que motor de bd me voy a conectar </w:t>
      </w:r>
    </w:p>
    <w:p w14:paraId="07A67B18" w14:textId="5F20459D" w:rsidR="00CD38A1" w:rsidRPr="00246AD9" w:rsidRDefault="00CD38A1" w:rsidP="00CD38A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46AD9">
        <w:rPr>
          <w:rFonts w:ascii="Arial" w:hAnsi="Arial" w:cs="Arial"/>
          <w:b/>
          <w:bCs/>
          <w:sz w:val="24"/>
          <w:szCs w:val="24"/>
        </w:rPr>
        <w:t>Se indica que motor de bd voy a utilizar</w:t>
      </w:r>
    </w:p>
    <w:p w14:paraId="37C16092" w14:textId="5C499722" w:rsidR="00CD38A1" w:rsidRPr="00246AD9" w:rsidRDefault="00CD38A1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AA198"/>
          <w:sz w:val="24"/>
          <w:szCs w:val="24"/>
        </w:rPr>
      </w:pPr>
      <w:r w:rsidRPr="00246AD9">
        <w:rPr>
          <w:rFonts w:ascii="Arial" w:hAnsi="Arial" w:cs="Arial"/>
          <w:color w:val="000000"/>
          <w:sz w:val="24"/>
          <w:szCs w:val="24"/>
        </w:rPr>
        <w:t>spring.jpa.database=</w:t>
      </w:r>
      <w:r w:rsidRPr="00246AD9">
        <w:rPr>
          <w:rFonts w:ascii="Arial" w:hAnsi="Arial" w:cs="Arial"/>
          <w:color w:val="2AA198"/>
          <w:sz w:val="24"/>
          <w:szCs w:val="24"/>
        </w:rPr>
        <w:t>postgresql</w:t>
      </w:r>
    </w:p>
    <w:p w14:paraId="0E37CE18" w14:textId="3D459561" w:rsidR="006B2D48" w:rsidRPr="00246AD9" w:rsidRDefault="006B2D48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6AD9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Es para expresar que al momento de ejecutar el proyecto el código interno se muestren las consultas sql </w:t>
      </w:r>
    </w:p>
    <w:p w14:paraId="10A29FE7" w14:textId="3048B637" w:rsidR="00CD38A1" w:rsidRPr="00246AD9" w:rsidRDefault="00CD38A1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AA198"/>
          <w:sz w:val="24"/>
          <w:szCs w:val="24"/>
        </w:rPr>
      </w:pPr>
      <w:r w:rsidRPr="00246AD9">
        <w:rPr>
          <w:rFonts w:ascii="Arial" w:hAnsi="Arial" w:cs="Arial"/>
          <w:color w:val="000000"/>
          <w:sz w:val="24"/>
          <w:szCs w:val="24"/>
        </w:rPr>
        <w:t>spring.jpa.show-sql=</w:t>
      </w:r>
      <w:r w:rsidRPr="00246AD9">
        <w:rPr>
          <w:rFonts w:ascii="Arial" w:hAnsi="Arial" w:cs="Arial"/>
          <w:color w:val="2AA198"/>
          <w:sz w:val="24"/>
          <w:szCs w:val="24"/>
        </w:rPr>
        <w:t>false</w:t>
      </w:r>
    </w:p>
    <w:p w14:paraId="708324BC" w14:textId="77777777" w:rsidR="005A7997" w:rsidRPr="00246AD9" w:rsidRDefault="005A7997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AA198"/>
          <w:sz w:val="24"/>
          <w:szCs w:val="24"/>
        </w:rPr>
      </w:pPr>
    </w:p>
    <w:p w14:paraId="7F1FA5E0" w14:textId="23017DE7" w:rsidR="005A7997" w:rsidRPr="00246AD9" w:rsidRDefault="005A7997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6AD9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Es una abstracción que el mismo spring ha personalizado para trabajar de una forma más productiva </w:t>
      </w:r>
      <w:r w:rsidR="00E07CB6" w:rsidRPr="00246AD9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pero internamente la implementación de esa abstracción es hibernate core . La parte de ddl-auto </w:t>
      </w:r>
      <w:r w:rsidR="003663A9" w:rsidRPr="00246AD9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cuando se genera un proyecto desde cero </w:t>
      </w:r>
    </w:p>
    <w:p w14:paraId="49DD12BF" w14:textId="03AC92B7" w:rsidR="00CD38A1" w:rsidRPr="00246AD9" w:rsidRDefault="00CD38A1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AA198"/>
          <w:sz w:val="24"/>
          <w:szCs w:val="24"/>
        </w:rPr>
      </w:pPr>
      <w:r w:rsidRPr="00246AD9">
        <w:rPr>
          <w:rFonts w:ascii="Arial" w:hAnsi="Arial" w:cs="Arial"/>
          <w:color w:val="000000"/>
          <w:sz w:val="24"/>
          <w:szCs w:val="24"/>
        </w:rPr>
        <w:t>spring.jpa.hibernate.ddl-auto=</w:t>
      </w:r>
      <w:r w:rsidRPr="00246AD9">
        <w:rPr>
          <w:rFonts w:ascii="Arial" w:hAnsi="Arial" w:cs="Arial"/>
          <w:color w:val="2AA198"/>
          <w:sz w:val="24"/>
          <w:szCs w:val="24"/>
        </w:rPr>
        <w:t>update</w:t>
      </w:r>
    </w:p>
    <w:p w14:paraId="0E852863" w14:textId="256B1065" w:rsidR="00CD38A1" w:rsidRPr="00246AD9" w:rsidRDefault="00CD38A1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AA198"/>
          <w:sz w:val="24"/>
          <w:szCs w:val="24"/>
        </w:rPr>
      </w:pPr>
    </w:p>
    <w:p w14:paraId="1760AF89" w14:textId="77777777" w:rsidR="00CD38A1" w:rsidRPr="00246AD9" w:rsidRDefault="00CD38A1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119D47EB" w14:textId="4B7C2EA1" w:rsidR="00CD38A1" w:rsidRPr="00246AD9" w:rsidRDefault="00CD38A1" w:rsidP="00CD38A1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246AD9">
        <w:rPr>
          <w:rFonts w:ascii="Arial" w:hAnsi="Arial" w:cs="Arial"/>
          <w:b/>
          <w:bCs/>
          <w:sz w:val="24"/>
          <w:szCs w:val="24"/>
        </w:rPr>
        <w:t xml:space="preserve">Segundo bloque url de conexión </w:t>
      </w:r>
    </w:p>
    <w:p w14:paraId="4124FB35" w14:textId="0BBAF849" w:rsidR="00CD38A1" w:rsidRPr="00246AD9" w:rsidRDefault="006B2D48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Establece esa conexión a la clase para conectar con postgres</w:t>
      </w:r>
    </w:p>
    <w:p w14:paraId="42C60795" w14:textId="7A759742" w:rsidR="00CD38A1" w:rsidRPr="00246AD9" w:rsidRDefault="00CD38A1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color w:val="2AA198"/>
          <w:sz w:val="24"/>
          <w:szCs w:val="24"/>
        </w:rPr>
      </w:pPr>
      <w:r w:rsidRPr="00246AD9">
        <w:rPr>
          <w:rFonts w:ascii="Arial" w:hAnsi="Arial" w:cs="Arial"/>
          <w:color w:val="000000"/>
          <w:sz w:val="24"/>
          <w:szCs w:val="24"/>
        </w:rPr>
        <w:t>spring.datasource.driver-class-name=</w:t>
      </w:r>
      <w:r w:rsidRPr="00246AD9">
        <w:rPr>
          <w:rFonts w:ascii="Arial" w:hAnsi="Arial" w:cs="Arial"/>
          <w:color w:val="2AA198"/>
          <w:sz w:val="24"/>
          <w:szCs w:val="24"/>
        </w:rPr>
        <w:t>org.postgresql.Driver</w:t>
      </w:r>
    </w:p>
    <w:p w14:paraId="0C38B897" w14:textId="77777777" w:rsidR="0021538F" w:rsidRPr="00246AD9" w:rsidRDefault="0021538F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</w:p>
    <w:p w14:paraId="421DA51D" w14:textId="77777777" w:rsidR="00CD38A1" w:rsidRPr="00246AD9" w:rsidRDefault="00CD38A1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color w:val="000000"/>
          <w:sz w:val="24"/>
          <w:szCs w:val="24"/>
        </w:rPr>
        <w:t>spring.datasource.url=</w:t>
      </w:r>
      <w:r w:rsidRPr="00246AD9">
        <w:rPr>
          <w:rFonts w:ascii="Arial" w:hAnsi="Arial" w:cs="Arial"/>
          <w:color w:val="2AA198"/>
          <w:sz w:val="24"/>
          <w:szCs w:val="24"/>
        </w:rPr>
        <w:t>jdbc:postgresql://localhost/mediappbd13</w:t>
      </w:r>
    </w:p>
    <w:p w14:paraId="0654160A" w14:textId="77777777" w:rsidR="00CD38A1" w:rsidRPr="00246AD9" w:rsidRDefault="00CD38A1" w:rsidP="00CD38A1">
      <w:pPr>
        <w:autoSpaceDE w:val="0"/>
        <w:autoSpaceDN w:val="0"/>
        <w:adjustRightInd w:val="0"/>
        <w:spacing w:after="0" w:line="240" w:lineRule="auto"/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color w:val="000000"/>
          <w:sz w:val="24"/>
          <w:szCs w:val="24"/>
        </w:rPr>
        <w:t>spring.datasource.username=</w:t>
      </w:r>
      <w:r w:rsidRPr="00246AD9">
        <w:rPr>
          <w:rFonts w:ascii="Arial" w:hAnsi="Arial" w:cs="Arial"/>
          <w:color w:val="2AA198"/>
          <w:sz w:val="24"/>
          <w:szCs w:val="24"/>
        </w:rPr>
        <w:t>postgres</w:t>
      </w:r>
    </w:p>
    <w:p w14:paraId="3992C4EE" w14:textId="5582C145" w:rsidR="00CD38A1" w:rsidRPr="00246AD9" w:rsidRDefault="00CD38A1" w:rsidP="00CD38A1">
      <w:pPr>
        <w:jc w:val="both"/>
        <w:rPr>
          <w:rFonts w:ascii="Arial" w:hAnsi="Arial" w:cs="Arial"/>
          <w:color w:val="2AA198"/>
          <w:sz w:val="24"/>
          <w:szCs w:val="24"/>
        </w:rPr>
      </w:pPr>
      <w:r w:rsidRPr="00246AD9">
        <w:rPr>
          <w:rFonts w:ascii="Arial" w:hAnsi="Arial" w:cs="Arial"/>
          <w:color w:val="000000"/>
          <w:sz w:val="24"/>
          <w:szCs w:val="24"/>
        </w:rPr>
        <w:t>spring.datasource.password=</w:t>
      </w:r>
      <w:r w:rsidRPr="00246AD9">
        <w:rPr>
          <w:rFonts w:ascii="Arial" w:hAnsi="Arial" w:cs="Arial"/>
          <w:color w:val="2AA198"/>
          <w:sz w:val="24"/>
          <w:szCs w:val="24"/>
        </w:rPr>
        <w:t>a1b2c3d4e5</w:t>
      </w:r>
    </w:p>
    <w:p w14:paraId="143D4764" w14:textId="0DE87A35" w:rsidR="00C927B0" w:rsidRPr="00246AD9" w:rsidRDefault="00C927B0" w:rsidP="00CD38A1">
      <w:pPr>
        <w:jc w:val="both"/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826032E" w14:textId="44292A65" w:rsidR="00CD38A1" w:rsidRPr="00246AD9" w:rsidRDefault="00C927B0" w:rsidP="00CD38A1">
      <w:pPr>
        <w:jc w:val="both"/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6AD9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VER 23:23 video 4</w:t>
      </w:r>
    </w:p>
    <w:p w14:paraId="7A4C328A" w14:textId="0EE7D39D" w:rsidR="00A2515B" w:rsidRPr="00246AD9" w:rsidRDefault="00A2515B" w:rsidP="00CD38A1">
      <w:pPr>
        <w:jc w:val="both"/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6AD9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 update detecta solo nuevas tablas, columnas y nuevas relaciones</w:t>
      </w:r>
    </w:p>
    <w:p w14:paraId="6EADDB24" w14:textId="1EBCDB42" w:rsidR="00A11B43" w:rsidRPr="00246AD9" w:rsidRDefault="00A11B43">
      <w:pPr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46AD9">
        <w:rPr>
          <w:rFonts w:ascii="Arial" w:hAnsi="Arial" w:cs="Arial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 w:type="page"/>
      </w:r>
    </w:p>
    <w:p w14:paraId="43438BE0" w14:textId="2C779E8A" w:rsidR="00CD38A1" w:rsidRPr="00246AD9" w:rsidRDefault="00A11B43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lastRenderedPageBreak/>
        <w:t>JpaRepository es una interfaz propia de spring data proporciona métodos para hacer inserciones, modificaciones, eliminaciones y algunas consultas adicionales</w:t>
      </w:r>
    </w:p>
    <w:p w14:paraId="0409D40D" w14:textId="21023A93" w:rsidR="0059337B" w:rsidRPr="00246AD9" w:rsidRDefault="0059337B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Optional es una clase especial de java que prácticamente va evitar que se devuelva el null  a secas </w:t>
      </w:r>
      <w:r w:rsidR="007D71DC" w:rsidRPr="00246AD9">
        <w:rPr>
          <w:rFonts w:ascii="Arial" w:hAnsi="Arial" w:cs="Arial"/>
          <w:sz w:val="24"/>
          <w:szCs w:val="24"/>
        </w:rPr>
        <w:t xml:space="preserve"> ver video 7 modulo 1</w:t>
      </w:r>
    </w:p>
    <w:p w14:paraId="6D8DEFCB" w14:textId="56A70475" w:rsidR="001F10AE" w:rsidRPr="00246AD9" w:rsidRDefault="001F10AE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Con @RequestBody el Json (De postman ) sea transportado a un objeto Java </w:t>
      </w:r>
    </w:p>
    <w:p w14:paraId="6062EE8B" w14:textId="127CDEF8" w:rsidR="00BB26F9" w:rsidRPr="00246AD9" w:rsidRDefault="009010AA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Con @PathVariable capturamos el valor o id que venga en la dirección de la solicitud </w:t>
      </w:r>
    </w:p>
    <w:p w14:paraId="5B8289B6" w14:textId="1B979D22" w:rsidR="00BB200C" w:rsidRPr="00246AD9" w:rsidRDefault="00BB200C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E4B8E13" wp14:editId="34C59952">
            <wp:extent cx="5612130" cy="3289300"/>
            <wp:effectExtent l="0" t="0" r="7620" b="6350"/>
            <wp:docPr id="15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D9A0" w14:textId="51709269" w:rsidR="00BB200C" w:rsidRPr="00246AD9" w:rsidRDefault="00BB200C" w:rsidP="00CD38A1">
      <w:pPr>
        <w:jc w:val="both"/>
        <w:rPr>
          <w:rFonts w:ascii="Arial" w:hAnsi="Arial" w:cs="Arial"/>
          <w:sz w:val="24"/>
          <w:szCs w:val="24"/>
        </w:rPr>
      </w:pPr>
    </w:p>
    <w:p w14:paraId="66ADA454" w14:textId="4BF8478D" w:rsidR="00BB200C" w:rsidRPr="00246AD9" w:rsidRDefault="00BB200C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88C6748" wp14:editId="0083664D">
            <wp:extent cx="5612130" cy="3307715"/>
            <wp:effectExtent l="0" t="0" r="7620" b="6985"/>
            <wp:docPr id="16" name="Imagen 16" descr="Interfaz de usuario gráfica, Aplicación, Sitio web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, Sitio web, Teams&#10;&#10;Descripción generada automá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D32E" w14:textId="6EFB3A50" w:rsidR="00BB200C" w:rsidRPr="00246AD9" w:rsidRDefault="00BB200C" w:rsidP="00CD38A1">
      <w:pPr>
        <w:jc w:val="both"/>
        <w:rPr>
          <w:rFonts w:ascii="Arial" w:hAnsi="Arial" w:cs="Arial"/>
          <w:sz w:val="24"/>
          <w:szCs w:val="24"/>
        </w:rPr>
      </w:pPr>
    </w:p>
    <w:p w14:paraId="36F90E84" w14:textId="08C8D609" w:rsidR="00BB200C" w:rsidRPr="00246AD9" w:rsidRDefault="00BB200C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4EEFCB" wp14:editId="5780F1CB">
            <wp:extent cx="5612130" cy="3310890"/>
            <wp:effectExtent l="0" t="0" r="7620" b="3810"/>
            <wp:docPr id="17" name="Imagen 1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Sitio web&#10;&#10;Descripción generada automáticament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7D038" w14:textId="5B8BA99E" w:rsidR="00BB200C" w:rsidRPr="00246AD9" w:rsidRDefault="00BB200C" w:rsidP="00CD38A1">
      <w:pPr>
        <w:jc w:val="both"/>
        <w:rPr>
          <w:rFonts w:ascii="Arial" w:hAnsi="Arial" w:cs="Arial"/>
          <w:sz w:val="24"/>
          <w:szCs w:val="24"/>
        </w:rPr>
      </w:pPr>
    </w:p>
    <w:p w14:paraId="17F6F1DC" w14:textId="77A94821" w:rsidR="00BB200C" w:rsidRPr="00246AD9" w:rsidRDefault="00BB200C">
      <w:pPr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br w:type="page"/>
      </w:r>
    </w:p>
    <w:p w14:paraId="41470B63" w14:textId="37710C7E" w:rsidR="002F7F14" w:rsidRPr="00246AD9" w:rsidRDefault="002F7F14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E6B2A64" wp14:editId="0BC19FBF">
            <wp:extent cx="5612130" cy="3289300"/>
            <wp:effectExtent l="0" t="0" r="7620" b="6350"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9210F" w14:textId="35B5D002" w:rsidR="002F7F14" w:rsidRPr="00246AD9" w:rsidRDefault="002F7F14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73D338" wp14:editId="5071B83D">
            <wp:extent cx="5612130" cy="3346450"/>
            <wp:effectExtent l="0" t="0" r="7620" b="6350"/>
            <wp:docPr id="19" name="Imagen 19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Sitio web&#10;&#10;Descripción generada automá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9A05" w14:textId="74967B9E" w:rsidR="002F7F14" w:rsidRPr="00246AD9" w:rsidRDefault="002F7F14" w:rsidP="00CD38A1">
      <w:pPr>
        <w:jc w:val="both"/>
        <w:rPr>
          <w:rFonts w:ascii="Arial" w:hAnsi="Arial" w:cs="Arial"/>
          <w:sz w:val="24"/>
          <w:szCs w:val="24"/>
        </w:rPr>
      </w:pPr>
    </w:p>
    <w:p w14:paraId="4C115961" w14:textId="7D4D6A35" w:rsidR="002F7F14" w:rsidRPr="00246AD9" w:rsidRDefault="00FD6AF0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No es un IDE, es un proyecto a parte para trabajar con Spring Framework</w:t>
      </w:r>
    </w:p>
    <w:p w14:paraId="1DF07F26" w14:textId="2E4A8D14" w:rsidR="00D85B54" w:rsidRPr="00246AD9" w:rsidRDefault="00D85B54">
      <w:pPr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br w:type="page"/>
      </w:r>
    </w:p>
    <w:p w14:paraId="7D12FB8C" w14:textId="1A10DAC5" w:rsidR="00D85B54" w:rsidRPr="00246AD9" w:rsidRDefault="00D85B54" w:rsidP="00D85B54">
      <w:pPr>
        <w:ind w:left="708" w:hanging="708"/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D3B40F6" wp14:editId="19D84D0E">
            <wp:extent cx="5612130" cy="3305810"/>
            <wp:effectExtent l="0" t="0" r="7620" b="8890"/>
            <wp:docPr id="20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Sitio web&#10;&#10;Descripción generada automá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7263" w14:textId="555A3CD1" w:rsidR="00D85B54" w:rsidRPr="00246AD9" w:rsidRDefault="00D85B54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Depende de la implementación para la manipulación de una bd</w:t>
      </w:r>
      <w:r w:rsidR="0054089F" w:rsidRPr="00246AD9">
        <w:rPr>
          <w:rFonts w:ascii="Arial" w:hAnsi="Arial" w:cs="Arial"/>
          <w:sz w:val="24"/>
          <w:szCs w:val="24"/>
        </w:rPr>
        <w:t xml:space="preserve"> (creación)</w:t>
      </w:r>
    </w:p>
    <w:p w14:paraId="01DBF406" w14:textId="6E2D3257" w:rsidR="0054089F" w:rsidRPr="00246AD9" w:rsidRDefault="0054089F" w:rsidP="00CD38A1">
      <w:pPr>
        <w:jc w:val="both"/>
        <w:rPr>
          <w:rFonts w:ascii="Arial" w:hAnsi="Arial" w:cs="Arial"/>
          <w:sz w:val="24"/>
          <w:szCs w:val="24"/>
        </w:rPr>
      </w:pPr>
    </w:p>
    <w:p w14:paraId="56F11B3C" w14:textId="7C7333AC" w:rsidR="0054089F" w:rsidRPr="00246AD9" w:rsidRDefault="0054089F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A43091" wp14:editId="4A9620C0">
            <wp:extent cx="5612130" cy="3298190"/>
            <wp:effectExtent l="0" t="0" r="7620" b="0"/>
            <wp:docPr id="21" name="Imagen 2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&#10;&#10;Descripción generada automá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25879" w14:textId="4840D79A" w:rsidR="0054089F" w:rsidRPr="00246AD9" w:rsidRDefault="0054089F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No, ya que los WSDL son para el tema de servicios soap</w:t>
      </w:r>
    </w:p>
    <w:p w14:paraId="7A9BF959" w14:textId="77777777" w:rsidR="0054089F" w:rsidRPr="00246AD9" w:rsidRDefault="0054089F">
      <w:pPr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br w:type="page"/>
      </w:r>
    </w:p>
    <w:p w14:paraId="1351E813" w14:textId="169C001D" w:rsidR="0054089F" w:rsidRPr="00246AD9" w:rsidRDefault="0054089F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458E5C2" wp14:editId="771FB627">
            <wp:extent cx="5612130" cy="3263265"/>
            <wp:effectExtent l="0" t="0" r="7620" b="0"/>
            <wp:docPr id="22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D1B71" w14:textId="1EBB3B24" w:rsidR="0054089F" w:rsidRPr="00246AD9" w:rsidRDefault="0054089F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No, solo la puede heredar</w:t>
      </w:r>
    </w:p>
    <w:p w14:paraId="0FD89ABD" w14:textId="49EC26BD" w:rsidR="0054089F" w:rsidRPr="00246AD9" w:rsidRDefault="00244FA4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27F12D" wp14:editId="44FD7130">
            <wp:extent cx="5612130" cy="3157220"/>
            <wp:effectExtent l="0" t="0" r="7620" b="5080"/>
            <wp:docPr id="23" name="Imagen 2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&#10;&#10;Descripción generada automá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F482" w14:textId="69971B45" w:rsidR="00244FA4" w:rsidRPr="00246AD9" w:rsidRDefault="00244FA4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No, ya que el mínimo es de 8 en adelante </w:t>
      </w:r>
    </w:p>
    <w:p w14:paraId="64FE20DF" w14:textId="0440000E" w:rsidR="00244FA4" w:rsidRPr="00246AD9" w:rsidRDefault="00244FA4">
      <w:pPr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br w:type="page"/>
      </w:r>
    </w:p>
    <w:p w14:paraId="264EC1EC" w14:textId="06268308" w:rsidR="00244FA4" w:rsidRPr="00246AD9" w:rsidRDefault="00244FA4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BE33D9F" wp14:editId="0E524B7C">
            <wp:extent cx="5612130" cy="3225165"/>
            <wp:effectExtent l="0" t="0" r="7620" b="0"/>
            <wp:docPr id="24" name="Imagen 24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Sitio web&#10;&#10;Descripción generada automá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791D" w14:textId="6D24BA35" w:rsidR="00244FA4" w:rsidRPr="00246AD9" w:rsidRDefault="00244FA4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Abstraer código, gestionar instancias es un tema de desacoplar el código </w:t>
      </w:r>
    </w:p>
    <w:p w14:paraId="3508712D" w14:textId="294C3BCE" w:rsidR="00CF22EC" w:rsidRPr="00246AD9" w:rsidRDefault="00CF22EC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042D4E" wp14:editId="56F8FE9A">
            <wp:extent cx="5612130" cy="3171190"/>
            <wp:effectExtent l="0" t="0" r="7620" b="0"/>
            <wp:docPr id="25" name="Imagen 25" descr="Interfaz de usuario gráfica, Aplicación, Sitio web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, Sitio web, PowerPoint&#10;&#10;Descripción generada automá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09DA" w14:textId="29AD0CA5" w:rsidR="00CF22EC" w:rsidRPr="00246AD9" w:rsidRDefault="00CF22EC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Ver cual es el repositorio remoto</w:t>
      </w:r>
    </w:p>
    <w:p w14:paraId="6ECACDC3" w14:textId="336EA530" w:rsidR="00CF22EC" w:rsidRPr="00246AD9" w:rsidRDefault="001E1FF2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467E04C" wp14:editId="34D39101">
            <wp:extent cx="5612130" cy="3156585"/>
            <wp:effectExtent l="0" t="0" r="7620" b="5715"/>
            <wp:docPr id="26" name="Imagen 2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Sitio web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E367" w14:textId="0CD2299E" w:rsidR="001E1FF2" w:rsidRPr="00246AD9" w:rsidRDefault="001E1FF2" w:rsidP="00CD38A1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La 5???</w:t>
      </w:r>
    </w:p>
    <w:p w14:paraId="33D39419" w14:textId="1D0EF266" w:rsidR="00244FA4" w:rsidRPr="00246AD9" w:rsidRDefault="00220D24" w:rsidP="00CD38A1">
      <w:pPr>
        <w:jc w:val="both"/>
        <w:rPr>
          <w:rFonts w:ascii="Arial" w:hAnsi="Arial" w:cs="Arial"/>
          <w:b/>
          <w:bCs/>
          <w:sz w:val="24"/>
          <w:szCs w:val="24"/>
          <w:shd w:val="clear" w:color="auto" w:fill="FFFFFF"/>
        </w:rPr>
      </w:pPr>
      <w:r w:rsidRPr="00246AD9">
        <w:rPr>
          <w:rFonts w:ascii="Arial" w:hAnsi="Arial" w:cs="Arial"/>
          <w:b/>
          <w:bCs/>
          <w:sz w:val="24"/>
          <w:szCs w:val="24"/>
          <w:shd w:val="clear" w:color="auto" w:fill="FFFFFF"/>
        </w:rPr>
        <w:t>Spring DATA JPA - Mapeo de Tablas simples</w:t>
      </w:r>
    </w:p>
    <w:p w14:paraId="6176004E" w14:textId="311E850F" w:rsidR="00220D24" w:rsidRPr="00246AD9" w:rsidRDefault="00284BEC" w:rsidP="00284BEC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8E3783" wp14:editId="27318094">
            <wp:extent cx="5612130" cy="3156585"/>
            <wp:effectExtent l="0" t="0" r="7620" b="5715"/>
            <wp:docPr id="27" name="Imagen 2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5B60" w14:textId="7F356449" w:rsidR="00284BEC" w:rsidRPr="00246AD9" w:rsidRDefault="00284BEC" w:rsidP="00284BEC">
      <w:pPr>
        <w:jc w:val="both"/>
        <w:rPr>
          <w:rFonts w:ascii="Arial" w:hAnsi="Arial" w:cs="Arial"/>
          <w:sz w:val="24"/>
          <w:szCs w:val="24"/>
        </w:rPr>
      </w:pPr>
    </w:p>
    <w:p w14:paraId="3E5552CF" w14:textId="60808053" w:rsidR="00284BEC" w:rsidRPr="00246AD9" w:rsidRDefault="00284BEC" w:rsidP="00284BEC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EE216B7" wp14:editId="2E4F4744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DD53" w14:textId="5A828594" w:rsidR="00FD3E83" w:rsidRPr="00246AD9" w:rsidRDefault="00FD3E83" w:rsidP="00284BEC">
      <w:pPr>
        <w:jc w:val="both"/>
        <w:rPr>
          <w:rFonts w:ascii="Arial" w:hAnsi="Arial" w:cs="Arial"/>
          <w:sz w:val="24"/>
          <w:szCs w:val="24"/>
        </w:rPr>
      </w:pPr>
    </w:p>
    <w:p w14:paraId="5C4B6318" w14:textId="7DEA4BCD" w:rsidR="00FD3E83" w:rsidRPr="00246AD9" w:rsidRDefault="00FD3E83" w:rsidP="00284BEC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06:35 video 2 modulo 2</w:t>
      </w:r>
    </w:p>
    <w:p w14:paraId="206B05EA" w14:textId="1B1B342E" w:rsidR="0061119A" w:rsidRPr="00246AD9" w:rsidRDefault="0061119A" w:rsidP="00284BEC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Cuando se usa private Integer  edad  y private int edad; dependerá del escenario planteado en base de datos  si fuera NULL en edad seria integer ósea si el valor en la bd acepta  NULOS SE USA Integer </w:t>
      </w:r>
      <w:r w:rsidR="00A37005" w:rsidRPr="00246AD9">
        <w:rPr>
          <w:rFonts w:ascii="Arial" w:hAnsi="Arial" w:cs="Arial"/>
          <w:sz w:val="24"/>
          <w:szCs w:val="24"/>
        </w:rPr>
        <w:t xml:space="preserve"> los procedimientos s pueden consumir en JPQL</w:t>
      </w:r>
    </w:p>
    <w:p w14:paraId="7DAD87B9" w14:textId="053CBB32" w:rsidR="009B5964" w:rsidRPr="00246AD9" w:rsidRDefault="009B5964" w:rsidP="00284BEC">
      <w:pPr>
        <w:jc w:val="both"/>
        <w:rPr>
          <w:rFonts w:ascii="Arial" w:hAnsi="Arial" w:cs="Arial"/>
          <w:sz w:val="24"/>
          <w:szCs w:val="24"/>
        </w:rPr>
      </w:pPr>
    </w:p>
    <w:p w14:paraId="05E631BA" w14:textId="62A16011" w:rsidR="009B5964" w:rsidRPr="00246AD9" w:rsidRDefault="009B5964" w:rsidP="00284BEC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EF1276" wp14:editId="348B0FB3">
            <wp:extent cx="5612130" cy="3156585"/>
            <wp:effectExtent l="0" t="0" r="7620" b="5715"/>
            <wp:docPr id="29" name="Imagen 2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633C" w14:textId="0ED07D12" w:rsidR="009B5964" w:rsidRPr="00246AD9" w:rsidRDefault="009B5964">
      <w:pPr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lastRenderedPageBreak/>
        <w:t xml:space="preserve">@JoinColumn() enlaza dos tablas por id dice lo siguiente indicame en la tabla actual el nombre de la columna que quieres crear para representar la relación que tiene con otra </w:t>
      </w:r>
    </w:p>
    <w:p w14:paraId="7E828B56" w14:textId="51C4998B" w:rsidR="009B5964" w:rsidRPr="00246AD9" w:rsidRDefault="009B5964">
      <w:pPr>
        <w:rPr>
          <w:rFonts w:ascii="Arial" w:hAnsi="Arial" w:cs="Arial"/>
          <w:sz w:val="24"/>
          <w:szCs w:val="24"/>
        </w:rPr>
      </w:pPr>
    </w:p>
    <w:p w14:paraId="7E435B89" w14:textId="791B8223" w:rsidR="00382E53" w:rsidRPr="00246AD9" w:rsidRDefault="00382E53">
      <w:pPr>
        <w:rPr>
          <w:rFonts w:ascii="Arial" w:hAnsi="Arial" w:cs="Arial"/>
          <w:sz w:val="24"/>
          <w:szCs w:val="24"/>
        </w:rPr>
      </w:pPr>
    </w:p>
    <w:p w14:paraId="2F5C8428" w14:textId="6E1AD5F0" w:rsidR="00382E53" w:rsidRPr="00246AD9" w:rsidRDefault="00382E53">
      <w:pPr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Quede en 38:47 video 2 modulo 2 </w:t>
      </w:r>
    </w:p>
    <w:p w14:paraId="168E424A" w14:textId="65ACBF07" w:rsidR="00576BB4" w:rsidRPr="00246AD9" w:rsidRDefault="00576BB4">
      <w:pPr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La diferencia entre un List y Set  es la duplicidad de los datos , al utilizar set es que interesa que los elementos que se van guardando en esta colección no tienen que ser duplicados</w:t>
      </w:r>
      <w:r w:rsidR="00A62D8B" w:rsidRPr="00246AD9">
        <w:rPr>
          <w:rFonts w:ascii="Arial" w:hAnsi="Arial" w:cs="Arial"/>
          <w:sz w:val="24"/>
          <w:szCs w:val="24"/>
        </w:rPr>
        <w:t xml:space="preserve"> </w:t>
      </w:r>
      <w:r w:rsidRPr="00246AD9">
        <w:rPr>
          <w:rFonts w:ascii="Arial" w:hAnsi="Arial" w:cs="Arial"/>
          <w:sz w:val="24"/>
          <w:szCs w:val="24"/>
        </w:rPr>
        <w:t xml:space="preserve"> </w:t>
      </w:r>
    </w:p>
    <w:p w14:paraId="0ABF2955" w14:textId="2F296DCC" w:rsidR="009B5964" w:rsidRPr="00246AD9" w:rsidRDefault="009B5964" w:rsidP="00284BEC">
      <w:pPr>
        <w:jc w:val="both"/>
        <w:rPr>
          <w:rFonts w:ascii="Arial" w:hAnsi="Arial" w:cs="Arial"/>
          <w:sz w:val="24"/>
          <w:szCs w:val="24"/>
        </w:rPr>
      </w:pPr>
    </w:p>
    <w:p w14:paraId="6366076B" w14:textId="372FC396" w:rsidR="00A62D8B" w:rsidRPr="00246AD9" w:rsidRDefault="00A62D8B" w:rsidP="00284BEC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@OneToMany sobre la tabla consulta </w:t>
      </w:r>
      <w:r w:rsidR="00BA64BA" w:rsidRPr="00246AD9">
        <w:rPr>
          <w:rFonts w:ascii="Arial" w:hAnsi="Arial" w:cs="Arial"/>
          <w:sz w:val="24"/>
          <w:szCs w:val="24"/>
        </w:rPr>
        <w:t xml:space="preserve">no hace que se crea una columna en base de datos es simplemente como apoyo a los trabajos </w:t>
      </w:r>
      <w:r w:rsidR="005355B8" w:rsidRPr="00246AD9">
        <w:rPr>
          <w:rFonts w:ascii="Arial" w:hAnsi="Arial" w:cs="Arial"/>
          <w:sz w:val="24"/>
          <w:szCs w:val="24"/>
        </w:rPr>
        <w:t>como maestro detalle</w:t>
      </w:r>
    </w:p>
    <w:p w14:paraId="3E6F1574" w14:textId="2E9305FB" w:rsidR="005355B8" w:rsidRPr="00246AD9" w:rsidRDefault="007738BD" w:rsidP="00284BEC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noProof/>
          <w:sz w:val="24"/>
          <w:szCs w:val="24"/>
        </w:rPr>
        <w:t xml:space="preserve"> </w:t>
      </w:r>
      <w:r w:rsidR="005355B8" w:rsidRPr="00246A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B4BEE2" wp14:editId="4F016C63">
            <wp:extent cx="5612130" cy="3156585"/>
            <wp:effectExtent l="0" t="0" r="7620" b="5715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53D4" w14:textId="6EB8D564" w:rsidR="001158FE" w:rsidRPr="00246AD9" w:rsidRDefault="006568B7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La entidad Consulta Examen es una tabla intermedia entre consulta y examen de muchos a muchos </w:t>
      </w:r>
      <w:r w:rsidR="007D0666" w:rsidRPr="00246AD9">
        <w:rPr>
          <w:rFonts w:ascii="Arial" w:hAnsi="Arial" w:cs="Arial"/>
          <w:sz w:val="24"/>
          <w:szCs w:val="24"/>
        </w:rPr>
        <w:t>update detecta nuevas tablas, nuevas relaciones y nuevos campos</w:t>
      </w:r>
      <w:r w:rsidR="001158FE" w:rsidRPr="00246AD9">
        <w:rPr>
          <w:rFonts w:ascii="Arial" w:hAnsi="Arial" w:cs="Arial"/>
          <w:sz w:val="24"/>
          <w:szCs w:val="24"/>
        </w:rPr>
        <w:t>. @IdClass(ConsultaExamen.class) @IdClass va a buscar por una clase (definición de la clase primaria) que este esta definición del contenido de las llaves primarias compuestas de una tabla intermedia de muchos a muchos.</w:t>
      </w:r>
      <w:r w:rsidR="007D20B9" w:rsidRPr="00246AD9">
        <w:rPr>
          <w:rFonts w:ascii="Arial" w:hAnsi="Arial" w:cs="Arial"/>
          <w:sz w:val="24"/>
          <w:szCs w:val="24"/>
        </w:rPr>
        <w:t xml:space="preserve"> Para que la clase public class ConsultaExamenPk sea leída por la clase public class ConsultaExamen se debe agregar la anotación en public class ConsultaExamenPk</w:t>
      </w:r>
      <w:r w:rsidR="007738BD" w:rsidRPr="00246AD9">
        <w:rPr>
          <w:rFonts w:ascii="Arial" w:hAnsi="Arial" w:cs="Arial"/>
          <w:sz w:val="24"/>
          <w:szCs w:val="24"/>
        </w:rPr>
        <w:t xml:space="preserve"> @Embeddable</w:t>
      </w:r>
      <w:r w:rsidR="000D22A4" w:rsidRPr="00246AD9">
        <w:rPr>
          <w:rFonts w:ascii="Arial" w:hAnsi="Arial" w:cs="Arial"/>
          <w:sz w:val="24"/>
          <w:szCs w:val="24"/>
        </w:rPr>
        <w:t>.</w:t>
      </w:r>
    </w:p>
    <w:p w14:paraId="43DF44F4" w14:textId="67652692" w:rsidR="000D22A4" w:rsidRPr="00246AD9" w:rsidRDefault="000D22A4">
      <w:pPr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br w:type="page"/>
      </w:r>
    </w:p>
    <w:p w14:paraId="2E859864" w14:textId="0868180A" w:rsidR="000D22A4" w:rsidRPr="00246AD9" w:rsidRDefault="000D22A4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lastRenderedPageBreak/>
        <w:t>De objeto java a base de datos serializable</w:t>
      </w:r>
      <w:r w:rsidR="00F211A1" w:rsidRPr="00246AD9">
        <w:rPr>
          <w:rFonts w:ascii="Arial" w:hAnsi="Arial" w:cs="Arial"/>
          <w:sz w:val="24"/>
          <w:szCs w:val="24"/>
        </w:rPr>
        <w:t>, Permite traer valores de otras relaciones con fetch = FetchType.EAGER</w:t>
      </w:r>
      <w:r w:rsidR="00247F25" w:rsidRPr="00246AD9">
        <w:rPr>
          <w:rFonts w:ascii="Arial" w:hAnsi="Arial" w:cs="Arial"/>
          <w:sz w:val="24"/>
          <w:szCs w:val="24"/>
        </w:rPr>
        <w:t>.</w:t>
      </w:r>
    </w:p>
    <w:p w14:paraId="1C6EEFC2" w14:textId="65A19501" w:rsidR="00247F25" w:rsidRPr="00246AD9" w:rsidRDefault="00247F25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Ver video 4 modulo 2 </w:t>
      </w:r>
    </w:p>
    <w:p w14:paraId="02DE269A" w14:textId="1F7B9041" w:rsidR="00433949" w:rsidRPr="00246AD9" w:rsidRDefault="00433949" w:rsidP="001158FE">
      <w:pPr>
        <w:jc w:val="both"/>
        <w:rPr>
          <w:rFonts w:ascii="Arial" w:hAnsi="Arial" w:cs="Arial"/>
          <w:sz w:val="24"/>
          <w:szCs w:val="24"/>
        </w:rPr>
      </w:pPr>
    </w:p>
    <w:p w14:paraId="6259CAD5" w14:textId="30DCBFB2" w:rsidR="00433949" w:rsidRPr="00246AD9" w:rsidRDefault="00433949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DRY</w:t>
      </w:r>
    </w:p>
    <w:p w14:paraId="1FB2DB6B" w14:textId="650DBB05" w:rsidR="00433949" w:rsidRPr="00246AD9" w:rsidRDefault="00433949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Dont</w:t>
      </w:r>
    </w:p>
    <w:p w14:paraId="5ACC88CE" w14:textId="20304030" w:rsidR="00433949" w:rsidRPr="00246AD9" w:rsidRDefault="00433949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Repeat</w:t>
      </w:r>
    </w:p>
    <w:p w14:paraId="761B24FC" w14:textId="3C6F2215" w:rsidR="00433949" w:rsidRPr="00246AD9" w:rsidRDefault="00433949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Yourself</w:t>
      </w:r>
    </w:p>
    <w:p w14:paraId="0E7B4A56" w14:textId="2ADF7C64" w:rsidR="00B71DAD" w:rsidRPr="00246AD9" w:rsidRDefault="00B71DAD" w:rsidP="001158FE">
      <w:pPr>
        <w:jc w:val="both"/>
        <w:rPr>
          <w:rFonts w:ascii="Arial" w:hAnsi="Arial" w:cs="Arial"/>
          <w:sz w:val="24"/>
          <w:szCs w:val="24"/>
        </w:rPr>
      </w:pPr>
    </w:p>
    <w:p w14:paraId="5AB3D62D" w14:textId="2C1A52D7" w:rsidR="00B71DAD" w:rsidRPr="00246AD9" w:rsidRDefault="00B71DAD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Los genéricos deben estar en la definición de la interfaz , en un conceptos de genéricos las letras que se coloquen no importan </w:t>
      </w:r>
    </w:p>
    <w:p w14:paraId="08E8DE4F" w14:textId="68A53083" w:rsidR="007018DE" w:rsidRPr="00246AD9" w:rsidRDefault="007018DE" w:rsidP="001158FE">
      <w:pPr>
        <w:jc w:val="both"/>
        <w:rPr>
          <w:rFonts w:ascii="Arial" w:hAnsi="Arial" w:cs="Arial"/>
          <w:sz w:val="24"/>
          <w:szCs w:val="24"/>
        </w:rPr>
      </w:pPr>
    </w:p>
    <w:p w14:paraId="2442EF71" w14:textId="1476E254" w:rsidR="007018DE" w:rsidRPr="00246AD9" w:rsidRDefault="007018DE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Primero refactorizar el tema de los service después service impl y después repo</w:t>
      </w:r>
    </w:p>
    <w:p w14:paraId="2FD568B7" w14:textId="291EF0CD" w:rsidR="007018DE" w:rsidRPr="00246AD9" w:rsidRDefault="007018DE" w:rsidP="001158FE">
      <w:pPr>
        <w:jc w:val="both"/>
        <w:rPr>
          <w:rFonts w:ascii="Arial" w:hAnsi="Arial" w:cs="Arial"/>
          <w:sz w:val="24"/>
          <w:szCs w:val="24"/>
        </w:rPr>
      </w:pPr>
    </w:p>
    <w:p w14:paraId="2308A46B" w14:textId="4150F0FA" w:rsidR="007018DE" w:rsidRPr="00246AD9" w:rsidRDefault="007018DE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Ver video 5 de modulo 2</w:t>
      </w:r>
    </w:p>
    <w:p w14:paraId="59397857" w14:textId="6F79FE57" w:rsidR="002D67BF" w:rsidRPr="00246AD9" w:rsidRDefault="002D67BF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Modelo de madurez de Richarson </w:t>
      </w:r>
      <w:r w:rsidR="00B83E25" w:rsidRPr="00246AD9">
        <w:rPr>
          <w:rFonts w:ascii="Arial" w:hAnsi="Arial" w:cs="Arial"/>
          <w:sz w:val="24"/>
          <w:szCs w:val="24"/>
        </w:rPr>
        <w:t>hateoas documentación de respuestas</w:t>
      </w:r>
      <w:r w:rsidR="00702679" w:rsidRPr="00246AD9">
        <w:rPr>
          <w:rFonts w:ascii="Arial" w:hAnsi="Arial" w:cs="Arial"/>
          <w:sz w:val="24"/>
          <w:szCs w:val="24"/>
        </w:rPr>
        <w:t xml:space="preserve"> </w:t>
      </w:r>
    </w:p>
    <w:p w14:paraId="361F3429" w14:textId="713F5715" w:rsidR="00354AEE" w:rsidRPr="00246AD9" w:rsidRDefault="00354AEE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Quede en video 5 de modulo 2 13:31</w:t>
      </w:r>
    </w:p>
    <w:p w14:paraId="25FCB2BF" w14:textId="6627A762" w:rsidR="00530B9C" w:rsidRPr="00246AD9" w:rsidRDefault="00530B9C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En el nivel 2 hay que especificar el recurso </w:t>
      </w:r>
    </w:p>
    <w:p w14:paraId="1A4D35CB" w14:textId="22AEC412" w:rsidR="00312E10" w:rsidRPr="00246AD9" w:rsidRDefault="00A517CE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Ver el siguiente video</w:t>
      </w:r>
    </w:p>
    <w:p w14:paraId="25A4B12B" w14:textId="3A2D952A" w:rsidR="007A235E" w:rsidRPr="00246AD9" w:rsidRDefault="007A235E" w:rsidP="001158FE">
      <w:pPr>
        <w:jc w:val="both"/>
        <w:rPr>
          <w:rFonts w:ascii="Arial" w:hAnsi="Arial" w:cs="Arial"/>
          <w:sz w:val="24"/>
          <w:szCs w:val="24"/>
        </w:rPr>
      </w:pPr>
    </w:p>
    <w:p w14:paraId="01C03E3C" w14:textId="64D892F4" w:rsidR="007A235E" w:rsidRPr="00246AD9" w:rsidRDefault="007A235E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Uso de DTO con ModelMapper, Validaciones y Manejo de idiomas (i18n)   DTO</w:t>
      </w:r>
    </w:p>
    <w:p w14:paraId="638A8EDA" w14:textId="26F2C174" w:rsidR="007A235E" w:rsidRPr="00246AD9" w:rsidRDefault="00422549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El escenario actual alto acoplamiento entre modelo de bd y lo que el cliente necesita</w:t>
      </w:r>
    </w:p>
    <w:p w14:paraId="49F44A25" w14:textId="250C731E" w:rsidR="00422549" w:rsidRPr="00246AD9" w:rsidRDefault="00167C6B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Clase independiente que converse siempre con el cliente al margen que el modelo cambie o no</w:t>
      </w:r>
      <w:r w:rsidR="00B31314" w:rsidRPr="00246AD9">
        <w:rPr>
          <w:rFonts w:ascii="Arial" w:hAnsi="Arial" w:cs="Arial"/>
          <w:sz w:val="24"/>
          <w:szCs w:val="24"/>
        </w:rPr>
        <w:t>.</w:t>
      </w:r>
      <w:r w:rsidRPr="00246AD9">
        <w:rPr>
          <w:rFonts w:ascii="Arial" w:hAnsi="Arial" w:cs="Arial"/>
          <w:sz w:val="24"/>
          <w:szCs w:val="24"/>
        </w:rPr>
        <w:t xml:space="preserve"> </w:t>
      </w:r>
      <w:r w:rsidR="00B31314" w:rsidRPr="00246AD9">
        <w:rPr>
          <w:rFonts w:ascii="Arial" w:hAnsi="Arial" w:cs="Arial"/>
          <w:sz w:val="24"/>
          <w:szCs w:val="24"/>
        </w:rPr>
        <w:t xml:space="preserve">El DTO se comunica con el frontend </w:t>
      </w:r>
      <w:r w:rsidR="0065421D" w:rsidRPr="00246AD9">
        <w:rPr>
          <w:rFonts w:ascii="Arial" w:hAnsi="Arial" w:cs="Arial"/>
          <w:sz w:val="24"/>
          <w:szCs w:val="24"/>
        </w:rPr>
        <w:t xml:space="preserve">para que este sea el contrato de respuesta esta es la estructura que el frontend va a leer </w:t>
      </w:r>
      <w:r w:rsidR="00F7277E" w:rsidRPr="00246AD9">
        <w:rPr>
          <w:rFonts w:ascii="Arial" w:hAnsi="Arial" w:cs="Arial"/>
          <w:sz w:val="24"/>
          <w:szCs w:val="24"/>
        </w:rPr>
        <w:t xml:space="preserve"> validar edades y otro atributos se evaluarían en service Los DTO conversan con la capa controller</w:t>
      </w:r>
    </w:p>
    <w:p w14:paraId="69A91F23" w14:textId="353DC727" w:rsidR="008441F3" w:rsidRPr="00246AD9" w:rsidRDefault="008441F3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El mapper es para transformar de un tipo A a un  tipo B</w:t>
      </w:r>
    </w:p>
    <w:p w14:paraId="637E2592" w14:textId="32BB9251" w:rsidR="00F7277E" w:rsidRPr="00246AD9" w:rsidRDefault="00F7277E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Quede video 6 modulo 2 13:47 hablan de ventaja de usar DTO</w:t>
      </w:r>
      <w:r w:rsidR="00415E66" w:rsidRPr="00246AD9">
        <w:rPr>
          <w:rFonts w:ascii="Arial" w:hAnsi="Arial" w:cs="Arial"/>
          <w:sz w:val="24"/>
          <w:szCs w:val="24"/>
        </w:rPr>
        <w:t xml:space="preserve"> </w:t>
      </w:r>
      <w:r w:rsidR="008441F3" w:rsidRPr="00246AD9">
        <w:rPr>
          <w:rFonts w:ascii="Arial" w:hAnsi="Arial" w:cs="Arial"/>
          <w:sz w:val="24"/>
          <w:szCs w:val="24"/>
        </w:rPr>
        <w:t xml:space="preserve">estas desacoplando el código del cliente que va a consumirte </w:t>
      </w:r>
      <w:r w:rsidR="004561CA" w:rsidRPr="00246AD9">
        <w:rPr>
          <w:rFonts w:ascii="Arial" w:hAnsi="Arial" w:cs="Arial"/>
          <w:sz w:val="24"/>
          <w:szCs w:val="24"/>
        </w:rPr>
        <w:t xml:space="preserve"> </w:t>
      </w:r>
    </w:p>
    <w:p w14:paraId="60E8FA4D" w14:textId="64D743BF" w:rsidR="00636634" w:rsidRPr="00246AD9" w:rsidRDefault="00636634" w:rsidP="001158FE">
      <w:pPr>
        <w:jc w:val="both"/>
        <w:rPr>
          <w:rFonts w:ascii="Arial" w:hAnsi="Arial" w:cs="Arial"/>
          <w:sz w:val="24"/>
          <w:szCs w:val="24"/>
        </w:rPr>
      </w:pPr>
    </w:p>
    <w:p w14:paraId="314EE62E" w14:textId="18EDF82C" w:rsidR="00636634" w:rsidRPr="00246AD9" w:rsidRDefault="00636634" w:rsidP="001158FE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lastRenderedPageBreak/>
        <w:t>Importaciones agregadas :</w:t>
      </w:r>
    </w:p>
    <w:p w14:paraId="04FD0890" w14:textId="77777777" w:rsidR="00497D8B" w:rsidRPr="00246AD9" w:rsidRDefault="00497D8B" w:rsidP="00497D8B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implementation group: 'org.modelmapper', name: 'modelmapper', version: '3.1.0'</w:t>
      </w:r>
    </w:p>
    <w:p w14:paraId="3846F80E" w14:textId="3BDC4B2A" w:rsidR="00497D8B" w:rsidRPr="00246AD9" w:rsidRDefault="00497D8B" w:rsidP="00497D8B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ab/>
        <w:t>implementation group: 'org.springframework.boot', name: 'spring-boot-starter-validation', version: '2.7.0'</w:t>
      </w:r>
    </w:p>
    <w:p w14:paraId="0D3C509E" w14:textId="5DED8661" w:rsidR="00497D8B" w:rsidRPr="00246AD9" w:rsidRDefault="00497D8B" w:rsidP="00497D8B">
      <w:pPr>
        <w:jc w:val="both"/>
        <w:rPr>
          <w:rFonts w:ascii="Arial" w:hAnsi="Arial" w:cs="Arial"/>
          <w:sz w:val="24"/>
          <w:szCs w:val="24"/>
        </w:rPr>
      </w:pPr>
    </w:p>
    <w:p w14:paraId="7C490DED" w14:textId="3C6E3F98" w:rsidR="00497D8B" w:rsidRPr="00246AD9" w:rsidRDefault="00497D8B" w:rsidP="00497D8B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quede en el minuto 32:58 video Uso de DTO con ModelMapper, Validaciones y Manejo de idiomas (i18n) modulo 2</w:t>
      </w:r>
      <w:r w:rsidR="008633ED" w:rsidRPr="00246AD9">
        <w:rPr>
          <w:rFonts w:ascii="Arial" w:hAnsi="Arial" w:cs="Arial"/>
          <w:sz w:val="24"/>
          <w:szCs w:val="24"/>
        </w:rPr>
        <w:t xml:space="preserve"> ver modulo 3 video 1</w:t>
      </w:r>
      <w:r w:rsidR="002D3651" w:rsidRPr="00246AD9">
        <w:rPr>
          <w:rFonts w:ascii="Arial" w:hAnsi="Arial" w:cs="Arial"/>
          <w:sz w:val="24"/>
          <w:szCs w:val="24"/>
        </w:rPr>
        <w:t xml:space="preserve">  02:52</w:t>
      </w:r>
    </w:p>
    <w:p w14:paraId="4E28D6DA" w14:textId="7DD8AE70" w:rsidR="00326E33" w:rsidRPr="00246AD9" w:rsidRDefault="00326E33" w:rsidP="00497D8B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quede en 10:53 modulo 3 video 1</w:t>
      </w:r>
    </w:p>
    <w:p w14:paraId="7CA905EE" w14:textId="7B55766A" w:rsidR="00DC2B10" w:rsidRPr="00246AD9" w:rsidRDefault="00DC2B10" w:rsidP="00497D8B">
      <w:pPr>
        <w:jc w:val="both"/>
        <w:rPr>
          <w:rFonts w:ascii="Arial" w:hAnsi="Arial" w:cs="Arial"/>
          <w:sz w:val="24"/>
          <w:szCs w:val="24"/>
        </w:rPr>
      </w:pPr>
    </w:p>
    <w:p w14:paraId="18ACC38F" w14:textId="64B10ACA" w:rsidR="00DC2B10" w:rsidRPr="00246AD9" w:rsidRDefault="00DC2B10" w:rsidP="00497D8B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Maneja los errores que se den durante la aplicación ResponseExceptionHandler</w:t>
      </w:r>
    </w:p>
    <w:p w14:paraId="314490B1" w14:textId="365BDE0E" w:rsidR="009C5851" w:rsidRPr="00246AD9" w:rsidRDefault="009C5851" w:rsidP="00497D8B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@ControllerAdvice busca o intercepta estas anotaciones como: @ExceptionHandler</w:t>
      </w:r>
    </w:p>
    <w:p w14:paraId="7D62801F" w14:textId="46DA1894" w:rsidR="0054181B" w:rsidRPr="00246AD9" w:rsidRDefault="0054181B" w:rsidP="00497D8B">
      <w:pPr>
        <w:jc w:val="both"/>
        <w:rPr>
          <w:rFonts w:ascii="Arial" w:hAnsi="Arial" w:cs="Arial"/>
          <w:sz w:val="24"/>
          <w:szCs w:val="24"/>
        </w:rPr>
      </w:pPr>
    </w:p>
    <w:p w14:paraId="37EDAE39" w14:textId="1228935D" w:rsidR="0054181B" w:rsidRPr="00246AD9" w:rsidRDefault="0054181B" w:rsidP="00497D8B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Clase abstracta para declarar métodos y que en otro lugar los implementemos </w:t>
      </w:r>
    </w:p>
    <w:p w14:paraId="39AA022B" w14:textId="08304952" w:rsidR="00C8766A" w:rsidRPr="00246AD9" w:rsidRDefault="00C8766A" w:rsidP="00497D8B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VER MODULO 3 VIDEO 2</w:t>
      </w:r>
      <w:r w:rsidR="00F26C38" w:rsidRPr="00246AD9">
        <w:rPr>
          <w:rFonts w:ascii="Arial" w:hAnsi="Arial" w:cs="Arial"/>
          <w:sz w:val="24"/>
          <w:szCs w:val="24"/>
        </w:rPr>
        <w:t xml:space="preserve"> quede 05:07</w:t>
      </w:r>
    </w:p>
    <w:p w14:paraId="41CA8CEA" w14:textId="2BBC809A" w:rsidR="009A4C27" w:rsidRPr="00246AD9" w:rsidRDefault="00CA429F" w:rsidP="00497D8B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Spring HATEOAS</w:t>
      </w:r>
    </w:p>
    <w:p w14:paraId="00E75E45" w14:textId="521A1D47" w:rsidR="00A2686A" w:rsidRPr="00246AD9" w:rsidRDefault="00246AD9" w:rsidP="00497D8B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>implementation group: 'org.springframework.hateoas', name: 'spring-hateoas', version: '1.5.1'</w:t>
      </w:r>
    </w:p>
    <w:p w14:paraId="7A4820BC" w14:textId="4AADB7C7" w:rsidR="00246AD9" w:rsidRDefault="00246AD9" w:rsidP="00497D8B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sz w:val="24"/>
          <w:szCs w:val="24"/>
        </w:rPr>
        <w:t xml:space="preserve">La idea </w:t>
      </w:r>
      <w:r>
        <w:rPr>
          <w:rFonts w:ascii="Arial" w:hAnsi="Arial" w:cs="Arial"/>
          <w:sz w:val="24"/>
          <w:szCs w:val="24"/>
        </w:rPr>
        <w:t xml:space="preserve">es generar una respuesta donde dentro de esa respuesta hay información complementaria esa información es libre a la que se quiera colocar </w:t>
      </w:r>
    </w:p>
    <w:p w14:paraId="1572D59B" w14:textId="2D8DD38B" w:rsidR="00F3533F" w:rsidRDefault="00C3164A" w:rsidP="00F3533F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 modulo 3 video 3</w:t>
      </w:r>
    </w:p>
    <w:p w14:paraId="34F93DF5" w14:textId="2F48A9AD" w:rsidR="00F3533F" w:rsidRPr="00F3533F" w:rsidRDefault="00F3533F" w:rsidP="00F3533F">
      <w:pPr>
        <w:jc w:val="both"/>
        <w:rPr>
          <w:rFonts w:ascii="Arial" w:hAnsi="Arial" w:cs="Arial"/>
          <w:sz w:val="24"/>
          <w:szCs w:val="24"/>
        </w:rPr>
      </w:pPr>
      <w:r w:rsidRPr="00F3533F">
        <w:rPr>
          <w:rFonts w:ascii="Arial" w:hAnsi="Arial" w:cs="Arial"/>
          <w:sz w:val="24"/>
          <w:szCs w:val="24"/>
          <w:shd w:val="clear" w:color="auto" w:fill="FFFFFF"/>
        </w:rPr>
        <w:t>Swagger Open API &amp; Restful Stress</w:t>
      </w:r>
      <w:r>
        <w:rPr>
          <w:rFonts w:ascii="Arial" w:hAnsi="Arial" w:cs="Arial"/>
          <w:sz w:val="24"/>
          <w:szCs w:val="24"/>
          <w:shd w:val="clear" w:color="auto" w:fill="FFFFFF"/>
        </w:rPr>
        <w:t xml:space="preserve"> documentar api</w:t>
      </w:r>
    </w:p>
    <w:p w14:paraId="7DF14FC2" w14:textId="1F838D50" w:rsidR="00F3533F" w:rsidRDefault="00F3533F" w:rsidP="00F3533F">
      <w:pPr>
        <w:jc w:val="both"/>
        <w:rPr>
          <w:rFonts w:ascii="Verdana" w:eastAsia="Times New Roman" w:hAnsi="Verdana" w:cs="Times New Roman"/>
          <w:b/>
          <w:bCs/>
          <w:color w:val="000000"/>
          <w:sz w:val="25"/>
          <w:szCs w:val="25"/>
          <w:lang w:eastAsia="es-CL"/>
        </w:rPr>
      </w:pPr>
      <w:r w:rsidRPr="00F3533F">
        <w:rPr>
          <w:rFonts w:ascii="Verdana" w:eastAsia="Times New Roman" w:hAnsi="Verdana" w:cs="Times New Roman"/>
          <w:b/>
          <w:bCs/>
          <w:color w:val="000000"/>
          <w:sz w:val="25"/>
          <w:szCs w:val="25"/>
          <w:lang w:eastAsia="es-CL"/>
        </w:rPr>
        <w:t>Springdoc OpenAPI UI</w:t>
      </w:r>
    </w:p>
    <w:p w14:paraId="14D0EC77" w14:textId="2E0C3FC3" w:rsidR="00D3373F" w:rsidRDefault="00D3373F" w:rsidP="00F3533F">
      <w:pPr>
        <w:jc w:val="both"/>
        <w:rPr>
          <w:rFonts w:ascii="Verdana" w:eastAsia="Times New Roman" w:hAnsi="Verdana" w:cs="Times New Roman"/>
          <w:b/>
          <w:bCs/>
          <w:color w:val="000000"/>
          <w:sz w:val="25"/>
          <w:szCs w:val="25"/>
          <w:lang w:eastAsia="es-CL"/>
        </w:rPr>
      </w:pPr>
    </w:p>
    <w:p w14:paraId="26F6EDF7" w14:textId="6AEDD913" w:rsidR="00D3373F" w:rsidRDefault="00000000" w:rsidP="00F3533F">
      <w:pPr>
        <w:jc w:val="both"/>
        <w:rPr>
          <w:rFonts w:ascii="Verdana" w:eastAsia="Times New Roman" w:hAnsi="Verdana" w:cs="Times New Roman"/>
          <w:color w:val="000000"/>
          <w:sz w:val="25"/>
          <w:szCs w:val="25"/>
          <w:lang w:eastAsia="es-CL"/>
        </w:rPr>
      </w:pPr>
      <w:hyperlink r:id="rId23" w:history="1">
        <w:r w:rsidR="00D3373F" w:rsidRPr="009A43B6">
          <w:rPr>
            <w:rStyle w:val="Hipervnculo"/>
            <w:rFonts w:ascii="Verdana" w:eastAsia="Times New Roman" w:hAnsi="Verdana" w:cs="Times New Roman"/>
            <w:sz w:val="25"/>
            <w:szCs w:val="25"/>
            <w:lang w:eastAsia="es-CL"/>
          </w:rPr>
          <w:t>http://localhost:8080/v3/api-docs</w:t>
        </w:r>
      </w:hyperlink>
    </w:p>
    <w:p w14:paraId="558843BA" w14:textId="77777777" w:rsidR="00D3373F" w:rsidRPr="00D3373F" w:rsidRDefault="00D3373F" w:rsidP="00F3533F">
      <w:pPr>
        <w:jc w:val="both"/>
        <w:rPr>
          <w:rFonts w:ascii="Verdana" w:eastAsia="Times New Roman" w:hAnsi="Verdana" w:cs="Times New Roman"/>
          <w:color w:val="000000"/>
          <w:sz w:val="25"/>
          <w:szCs w:val="25"/>
          <w:lang w:eastAsia="es-CL"/>
        </w:rPr>
      </w:pPr>
    </w:p>
    <w:p w14:paraId="6D720AF2" w14:textId="5123802F" w:rsidR="00F3533F" w:rsidRDefault="00F3533F" w:rsidP="00F3533F">
      <w:pPr>
        <w:jc w:val="both"/>
        <w:rPr>
          <w:rFonts w:ascii="Verdana" w:eastAsia="Times New Roman" w:hAnsi="Verdana" w:cs="Times New Roman"/>
          <w:b/>
          <w:bCs/>
          <w:color w:val="000000"/>
          <w:sz w:val="25"/>
          <w:szCs w:val="25"/>
          <w:lang w:eastAsia="es-CL"/>
        </w:rPr>
      </w:pPr>
      <w:r w:rsidRPr="00F3533F">
        <w:rPr>
          <w:rFonts w:ascii="Verdana" w:eastAsia="Times New Roman" w:hAnsi="Verdana" w:cs="Times New Roman"/>
          <w:b/>
          <w:bCs/>
          <w:color w:val="000000"/>
          <w:sz w:val="25"/>
          <w:szCs w:val="25"/>
          <w:lang w:eastAsia="es-CL"/>
        </w:rPr>
        <w:t> </w:t>
      </w:r>
      <w:hyperlink r:id="rId24" w:anchor="/" w:history="1">
        <w:r w:rsidR="008C0060" w:rsidRPr="009A43B6">
          <w:rPr>
            <w:rStyle w:val="Hipervnculo"/>
            <w:rFonts w:ascii="Verdana" w:eastAsia="Times New Roman" w:hAnsi="Verdana" w:cs="Times New Roman"/>
            <w:b/>
            <w:bCs/>
            <w:sz w:val="25"/>
            <w:szCs w:val="25"/>
            <w:lang w:eastAsia="es-CL"/>
          </w:rPr>
          <w:t>http://localhost:8080/swagger-ui/index.html#/</w:t>
        </w:r>
      </w:hyperlink>
    </w:p>
    <w:p w14:paraId="784D8475" w14:textId="5EE75991" w:rsidR="008C0060" w:rsidRPr="00F3533F" w:rsidRDefault="008C0060" w:rsidP="00F3533F">
      <w:pPr>
        <w:jc w:val="both"/>
        <w:rPr>
          <w:rFonts w:ascii="Arial" w:hAnsi="Arial" w:cs="Arial"/>
          <w:sz w:val="24"/>
          <w:szCs w:val="24"/>
        </w:rPr>
      </w:pPr>
      <w:r>
        <w:rPr>
          <w:rFonts w:ascii="Verdana" w:eastAsia="Times New Roman" w:hAnsi="Verdana" w:cs="Times New Roman"/>
          <w:color w:val="000000"/>
          <w:sz w:val="25"/>
          <w:szCs w:val="25"/>
          <w:lang w:eastAsia="es-CL"/>
        </w:rPr>
        <w:t>Estresar servicios, el estrés de un servicio es cuando mediante un sw se puede simular demasiados clientes</w:t>
      </w:r>
      <w:r w:rsidR="00767D48">
        <w:rPr>
          <w:rFonts w:ascii="Verdana" w:eastAsia="Times New Roman" w:hAnsi="Verdana" w:cs="Times New Roman"/>
          <w:color w:val="000000"/>
          <w:sz w:val="25"/>
          <w:szCs w:val="25"/>
          <w:lang w:eastAsia="es-CL"/>
        </w:rPr>
        <w:t xml:space="preserve">. Quede en minuto </w:t>
      </w:r>
      <w:r w:rsidR="00767D48">
        <w:rPr>
          <w:rFonts w:ascii="Verdana" w:eastAsia="Times New Roman" w:hAnsi="Verdana" w:cs="Times New Roman"/>
          <w:color w:val="000000"/>
          <w:sz w:val="25"/>
          <w:szCs w:val="25"/>
          <w:lang w:eastAsia="es-CL"/>
        </w:rPr>
        <w:t>7:19</w:t>
      </w:r>
      <w:r w:rsidR="00767D48">
        <w:rPr>
          <w:rFonts w:ascii="Verdana" w:eastAsia="Times New Roman" w:hAnsi="Verdana" w:cs="Times New Roman"/>
          <w:color w:val="000000"/>
          <w:sz w:val="25"/>
          <w:szCs w:val="25"/>
          <w:lang w:eastAsia="es-CL"/>
        </w:rPr>
        <w:t xml:space="preserve"> en modulo 3 video 3.</w:t>
      </w:r>
    </w:p>
    <w:p w14:paraId="77E262BA" w14:textId="77777777" w:rsidR="00F3533F" w:rsidRPr="00C3164A" w:rsidRDefault="00F3533F" w:rsidP="00497D8B">
      <w:pPr>
        <w:jc w:val="both"/>
        <w:rPr>
          <w:rFonts w:ascii="Arial" w:hAnsi="Arial" w:cs="Arial"/>
          <w:sz w:val="24"/>
          <w:szCs w:val="24"/>
        </w:rPr>
      </w:pPr>
    </w:p>
    <w:p w14:paraId="3CBB2FC1" w14:textId="77777777" w:rsidR="009A4C27" w:rsidRPr="00246AD9" w:rsidRDefault="009A4C27" w:rsidP="00497D8B">
      <w:pPr>
        <w:jc w:val="both"/>
        <w:rPr>
          <w:rFonts w:ascii="Arial" w:hAnsi="Arial" w:cs="Arial"/>
          <w:sz w:val="24"/>
          <w:szCs w:val="24"/>
        </w:rPr>
      </w:pPr>
    </w:p>
    <w:p w14:paraId="3C08F599" w14:textId="2CCF9E8D" w:rsidR="00497D8B" w:rsidRPr="00246AD9" w:rsidRDefault="00497D8B" w:rsidP="0063663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A00FF"/>
          <w:sz w:val="24"/>
          <w:szCs w:val="24"/>
        </w:rPr>
      </w:pPr>
    </w:p>
    <w:p w14:paraId="34024590" w14:textId="563383F2" w:rsidR="00497D8B" w:rsidRPr="00246AD9" w:rsidRDefault="00497D8B" w:rsidP="0063663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A00FF"/>
          <w:sz w:val="24"/>
          <w:szCs w:val="24"/>
        </w:rPr>
      </w:pPr>
    </w:p>
    <w:p w14:paraId="0C9AB453" w14:textId="004B1091" w:rsidR="00BB0FB3" w:rsidRPr="00BB0FB3" w:rsidRDefault="00BB0FB3" w:rsidP="00BB0F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color w:val="C9D1D9"/>
          <w:sz w:val="24"/>
          <w:szCs w:val="24"/>
          <w:lang w:eastAsia="es-CL"/>
        </w:rPr>
      </w:pPr>
    </w:p>
    <w:p w14:paraId="1159C491" w14:textId="76376D0F" w:rsidR="00497D8B" w:rsidRPr="00246AD9" w:rsidRDefault="00497D8B" w:rsidP="0063663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A00FF"/>
          <w:sz w:val="24"/>
          <w:szCs w:val="24"/>
        </w:rPr>
      </w:pPr>
    </w:p>
    <w:p w14:paraId="52AC3C1A" w14:textId="30261D86" w:rsidR="00497D8B" w:rsidRPr="00246AD9" w:rsidRDefault="00497D8B" w:rsidP="0063663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2A00FF"/>
          <w:sz w:val="24"/>
          <w:szCs w:val="24"/>
        </w:rPr>
      </w:pPr>
    </w:p>
    <w:p w14:paraId="414766CF" w14:textId="00880233" w:rsidR="00497D8B" w:rsidRPr="00246AD9" w:rsidRDefault="00497D8B" w:rsidP="0063663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</w:p>
    <w:p w14:paraId="56038745" w14:textId="5E57F80E" w:rsidR="00636634" w:rsidRPr="00246AD9" w:rsidRDefault="00636634" w:rsidP="00636634">
      <w:pPr>
        <w:jc w:val="both"/>
        <w:rPr>
          <w:rFonts w:ascii="Arial" w:hAnsi="Arial" w:cs="Arial"/>
          <w:sz w:val="24"/>
          <w:szCs w:val="24"/>
        </w:rPr>
      </w:pPr>
      <w:r w:rsidRPr="00246AD9">
        <w:rPr>
          <w:rFonts w:ascii="Arial" w:hAnsi="Arial" w:cs="Arial"/>
          <w:color w:val="000000"/>
          <w:sz w:val="24"/>
          <w:szCs w:val="24"/>
        </w:rPr>
        <w:t xml:space="preserve">    </w:t>
      </w:r>
    </w:p>
    <w:p w14:paraId="4141CF11" w14:textId="77777777" w:rsidR="007018DE" w:rsidRPr="00246AD9" w:rsidRDefault="007018DE" w:rsidP="001158FE">
      <w:pPr>
        <w:jc w:val="both"/>
        <w:rPr>
          <w:rFonts w:ascii="Arial" w:hAnsi="Arial" w:cs="Arial"/>
          <w:sz w:val="24"/>
          <w:szCs w:val="24"/>
        </w:rPr>
      </w:pPr>
    </w:p>
    <w:p w14:paraId="2D4E8CB0" w14:textId="77777777" w:rsidR="00EE1BC8" w:rsidRPr="00246AD9" w:rsidRDefault="00EE1BC8" w:rsidP="00B745C4">
      <w:pPr>
        <w:ind w:left="708" w:hanging="708"/>
        <w:jc w:val="both"/>
        <w:rPr>
          <w:rFonts w:ascii="Arial" w:hAnsi="Arial" w:cs="Arial"/>
          <w:sz w:val="24"/>
          <w:szCs w:val="24"/>
        </w:rPr>
      </w:pPr>
    </w:p>
    <w:sectPr w:rsidR="00EE1BC8" w:rsidRPr="00246AD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BD7"/>
    <w:rsid w:val="00067134"/>
    <w:rsid w:val="00097E69"/>
    <w:rsid w:val="000C02E3"/>
    <w:rsid w:val="000D22A4"/>
    <w:rsid w:val="001058ED"/>
    <w:rsid w:val="001158FE"/>
    <w:rsid w:val="00163E16"/>
    <w:rsid w:val="00167C6B"/>
    <w:rsid w:val="001D6850"/>
    <w:rsid w:val="001E13C7"/>
    <w:rsid w:val="001E1FF2"/>
    <w:rsid w:val="001E27F5"/>
    <w:rsid w:val="001E7B6D"/>
    <w:rsid w:val="001F10AE"/>
    <w:rsid w:val="002079E3"/>
    <w:rsid w:val="0021538F"/>
    <w:rsid w:val="00220D24"/>
    <w:rsid w:val="00244FA4"/>
    <w:rsid w:val="00246AD9"/>
    <w:rsid w:val="00247F25"/>
    <w:rsid w:val="0028050F"/>
    <w:rsid w:val="00284BEC"/>
    <w:rsid w:val="002B7EE3"/>
    <w:rsid w:val="002C3B99"/>
    <w:rsid w:val="002D3651"/>
    <w:rsid w:val="002D67BF"/>
    <w:rsid w:val="002F7F14"/>
    <w:rsid w:val="00312E10"/>
    <w:rsid w:val="00320725"/>
    <w:rsid w:val="00326E33"/>
    <w:rsid w:val="0034115C"/>
    <w:rsid w:val="00354AEE"/>
    <w:rsid w:val="003663A9"/>
    <w:rsid w:val="00366723"/>
    <w:rsid w:val="00382E53"/>
    <w:rsid w:val="00415E66"/>
    <w:rsid w:val="00422549"/>
    <w:rsid w:val="00433949"/>
    <w:rsid w:val="00447540"/>
    <w:rsid w:val="004561CA"/>
    <w:rsid w:val="00463178"/>
    <w:rsid w:val="00497D8B"/>
    <w:rsid w:val="004A214A"/>
    <w:rsid w:val="004B6948"/>
    <w:rsid w:val="00530B9C"/>
    <w:rsid w:val="00533EED"/>
    <w:rsid w:val="005355B8"/>
    <w:rsid w:val="0054089F"/>
    <w:rsid w:val="0054181B"/>
    <w:rsid w:val="00574A07"/>
    <w:rsid w:val="00576BB4"/>
    <w:rsid w:val="0059337B"/>
    <w:rsid w:val="005A7997"/>
    <w:rsid w:val="005D6D1A"/>
    <w:rsid w:val="005E1F19"/>
    <w:rsid w:val="006020F3"/>
    <w:rsid w:val="0061119A"/>
    <w:rsid w:val="00636634"/>
    <w:rsid w:val="0065421D"/>
    <w:rsid w:val="006568B7"/>
    <w:rsid w:val="006B2D48"/>
    <w:rsid w:val="006C581B"/>
    <w:rsid w:val="006D0BF1"/>
    <w:rsid w:val="007018DE"/>
    <w:rsid w:val="00702679"/>
    <w:rsid w:val="00756CFF"/>
    <w:rsid w:val="00762EA7"/>
    <w:rsid w:val="00767D48"/>
    <w:rsid w:val="007738BD"/>
    <w:rsid w:val="007A235E"/>
    <w:rsid w:val="007D0666"/>
    <w:rsid w:val="007D20B9"/>
    <w:rsid w:val="007D71DC"/>
    <w:rsid w:val="008441F3"/>
    <w:rsid w:val="008633ED"/>
    <w:rsid w:val="00865869"/>
    <w:rsid w:val="00875114"/>
    <w:rsid w:val="008B005F"/>
    <w:rsid w:val="008C0060"/>
    <w:rsid w:val="009010AA"/>
    <w:rsid w:val="00980F2C"/>
    <w:rsid w:val="00997667"/>
    <w:rsid w:val="009A4C27"/>
    <w:rsid w:val="009B5964"/>
    <w:rsid w:val="009B6440"/>
    <w:rsid w:val="009C5851"/>
    <w:rsid w:val="00A11B43"/>
    <w:rsid w:val="00A2515B"/>
    <w:rsid w:val="00A2686A"/>
    <w:rsid w:val="00A37005"/>
    <w:rsid w:val="00A517CE"/>
    <w:rsid w:val="00A62D8B"/>
    <w:rsid w:val="00A81BD7"/>
    <w:rsid w:val="00A853AC"/>
    <w:rsid w:val="00AC2338"/>
    <w:rsid w:val="00B31314"/>
    <w:rsid w:val="00B71DAD"/>
    <w:rsid w:val="00B71FB2"/>
    <w:rsid w:val="00B73D84"/>
    <w:rsid w:val="00B745C4"/>
    <w:rsid w:val="00B83E25"/>
    <w:rsid w:val="00BA11E5"/>
    <w:rsid w:val="00BA64BA"/>
    <w:rsid w:val="00BB0FB3"/>
    <w:rsid w:val="00BB200C"/>
    <w:rsid w:val="00BB26F9"/>
    <w:rsid w:val="00BB5DBB"/>
    <w:rsid w:val="00BC3470"/>
    <w:rsid w:val="00BD1472"/>
    <w:rsid w:val="00BD41F2"/>
    <w:rsid w:val="00BD5D5B"/>
    <w:rsid w:val="00C3164A"/>
    <w:rsid w:val="00C8766A"/>
    <w:rsid w:val="00C927B0"/>
    <w:rsid w:val="00C9618C"/>
    <w:rsid w:val="00CA429F"/>
    <w:rsid w:val="00CD38A1"/>
    <w:rsid w:val="00CD4CB1"/>
    <w:rsid w:val="00CF22EC"/>
    <w:rsid w:val="00D0685D"/>
    <w:rsid w:val="00D3373F"/>
    <w:rsid w:val="00D85B54"/>
    <w:rsid w:val="00DB7643"/>
    <w:rsid w:val="00DC2B10"/>
    <w:rsid w:val="00DF32D4"/>
    <w:rsid w:val="00E07CB6"/>
    <w:rsid w:val="00E82D3A"/>
    <w:rsid w:val="00E9751A"/>
    <w:rsid w:val="00EE1BC8"/>
    <w:rsid w:val="00F211A1"/>
    <w:rsid w:val="00F26C38"/>
    <w:rsid w:val="00F3533F"/>
    <w:rsid w:val="00F66371"/>
    <w:rsid w:val="00F7277E"/>
    <w:rsid w:val="00F86002"/>
    <w:rsid w:val="00FB6286"/>
    <w:rsid w:val="00FD3E83"/>
    <w:rsid w:val="00FD6AF0"/>
    <w:rsid w:val="00FE50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9EF349D"/>
  <w15:chartTrackingRefBased/>
  <w15:docId w15:val="{412545F8-C00A-43E1-8B9C-C466E4D93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uiPriority w:val="9"/>
    <w:qFormat/>
    <w:rsid w:val="00F3533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C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9B5964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9B5964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9B5964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9B596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9B5964"/>
    <w:rPr>
      <w:b/>
      <w:bCs/>
      <w:sz w:val="20"/>
      <w:szCs w:val="20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BB0F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C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BB0FB3"/>
    <w:rPr>
      <w:rFonts w:ascii="Courier New" w:eastAsia="Times New Roman" w:hAnsi="Courier New" w:cs="Courier New"/>
      <w:sz w:val="20"/>
      <w:szCs w:val="20"/>
      <w:lang w:eastAsia="es-CL"/>
    </w:rPr>
  </w:style>
  <w:style w:type="character" w:customStyle="1" w:styleId="user-select-contain">
    <w:name w:val="user-select-contain"/>
    <w:basedOn w:val="Fuentedeprrafopredeter"/>
    <w:rsid w:val="00BB0FB3"/>
  </w:style>
  <w:style w:type="character" w:customStyle="1" w:styleId="Ttulo2Car">
    <w:name w:val="Título 2 Car"/>
    <w:basedOn w:val="Fuentedeprrafopredeter"/>
    <w:link w:val="Ttulo2"/>
    <w:uiPriority w:val="9"/>
    <w:rsid w:val="00F3533F"/>
    <w:rPr>
      <w:rFonts w:ascii="Times New Roman" w:eastAsia="Times New Roman" w:hAnsi="Times New Roman" w:cs="Times New Roman"/>
      <w:b/>
      <w:bCs/>
      <w:sz w:val="36"/>
      <w:szCs w:val="36"/>
      <w:lang w:eastAsia="es-CL"/>
    </w:rPr>
  </w:style>
  <w:style w:type="character" w:styleId="Hipervnculo">
    <w:name w:val="Hyperlink"/>
    <w:basedOn w:val="Fuentedeprrafopredeter"/>
    <w:uiPriority w:val="99"/>
    <w:unhideWhenUsed/>
    <w:rsid w:val="00F3533F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337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54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0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://localhost:8080/swagger-ui/index.html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://localhost:8080/v3/api-docs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8129</TotalTime>
  <Pages>1</Pages>
  <Words>1523</Words>
  <Characters>8378</Characters>
  <Application>Microsoft Office Word</Application>
  <DocSecurity>0</DocSecurity>
  <Lines>69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Patricio Soñador</dc:creator>
  <cp:keywords/>
  <dc:description/>
  <cp:lastModifiedBy>Patricio Soñador</cp:lastModifiedBy>
  <cp:revision>43</cp:revision>
  <dcterms:created xsi:type="dcterms:W3CDTF">2022-04-25T00:57:00Z</dcterms:created>
  <dcterms:modified xsi:type="dcterms:W3CDTF">2022-07-29T05:53:00Z</dcterms:modified>
</cp:coreProperties>
</file>